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A295DD" w14:textId="6AF788EB" w:rsidR="00D8079C" w:rsidRPr="00E10711" w:rsidRDefault="004320A3" w:rsidP="004320A3">
      <w:pPr>
        <w:ind w:firstLine="1440"/>
        <w:jc w:val="center"/>
        <w:rPr>
          <w:rFonts w:asciiTheme="minorHAnsi" w:hAnsiTheme="minorHAnsi"/>
          <w:sz w:val="22"/>
          <w:szCs w:val="22"/>
        </w:rPr>
      </w:pPr>
      <w:r w:rsidRPr="00E10711">
        <w:rPr>
          <w:rFonts w:asciiTheme="minorHAnsi" w:hAnsiTheme="minorHAnsi"/>
          <w:sz w:val="22"/>
          <w:szCs w:val="22"/>
        </w:rPr>
        <w:t xml:space="preserve">                        </w:t>
      </w:r>
      <w:r w:rsidR="00D8079C" w:rsidRPr="00E10711">
        <w:rPr>
          <w:rFonts w:asciiTheme="minorHAnsi" w:hAnsiTheme="minorHAnsi"/>
          <w:sz w:val="22"/>
          <w:szCs w:val="22"/>
        </w:rPr>
        <w:t>Science in a Bag – Student Page</w:t>
      </w:r>
      <w:r w:rsidRPr="00E10711">
        <w:rPr>
          <w:rFonts w:asciiTheme="minorHAnsi" w:hAnsiTheme="minorHAnsi"/>
          <w:sz w:val="22"/>
          <w:szCs w:val="22"/>
        </w:rPr>
        <w:t xml:space="preserve">        </w:t>
      </w:r>
      <w:r w:rsidRPr="00E10711">
        <w:rPr>
          <w:rFonts w:asciiTheme="minorHAnsi" w:hAnsiTheme="minorHAnsi"/>
          <w:sz w:val="22"/>
          <w:szCs w:val="22"/>
        </w:rPr>
        <w:tab/>
      </w:r>
      <w:r w:rsidRPr="00E10711">
        <w:rPr>
          <w:rFonts w:asciiTheme="minorHAnsi" w:hAnsiTheme="minorHAnsi"/>
          <w:sz w:val="22"/>
          <w:szCs w:val="22"/>
        </w:rPr>
        <w:tab/>
      </w:r>
      <w:r w:rsidRPr="00E10711">
        <w:rPr>
          <w:rFonts w:asciiTheme="minorHAnsi" w:hAnsiTheme="minorHAnsi"/>
          <w:sz w:val="22"/>
          <w:szCs w:val="22"/>
        </w:rPr>
        <w:tab/>
      </w:r>
      <w:r w:rsidRPr="00E10711">
        <w:rPr>
          <w:rFonts w:asciiTheme="minorHAnsi" w:hAnsiTheme="minorHAnsi"/>
          <w:sz w:val="22"/>
          <w:szCs w:val="22"/>
        </w:rPr>
        <w:tab/>
      </w:r>
      <w:r w:rsidRPr="00E10711">
        <w:rPr>
          <w:rFonts w:asciiTheme="minorHAnsi" w:eastAsiaTheme="minorEastAsia" w:hAnsiTheme="minorHAnsi" w:cs="Helvetica"/>
          <w:noProof/>
          <w:sz w:val="22"/>
          <w:szCs w:val="22"/>
        </w:rPr>
        <w:drawing>
          <wp:inline distT="0" distB="0" distL="0" distR="0" wp14:anchorId="354CA186" wp14:editId="7FA5FE6F">
            <wp:extent cx="762000" cy="76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180" cy="762180"/>
                    </a:xfrm>
                    <a:prstGeom prst="rect">
                      <a:avLst/>
                    </a:prstGeom>
                    <a:noFill/>
                    <a:ln>
                      <a:noFill/>
                    </a:ln>
                  </pic:spPr>
                </pic:pic>
              </a:graphicData>
            </a:graphic>
          </wp:inline>
        </w:drawing>
      </w:r>
      <w:r w:rsidRPr="00E10711">
        <w:rPr>
          <w:rFonts w:asciiTheme="minorHAnsi" w:hAnsiTheme="minorHAnsi"/>
          <w:sz w:val="22"/>
          <w:szCs w:val="22"/>
        </w:rPr>
        <w:tab/>
      </w:r>
      <w:r w:rsidRPr="00E10711">
        <w:rPr>
          <w:rFonts w:asciiTheme="minorHAnsi" w:hAnsiTheme="minorHAnsi"/>
          <w:sz w:val="22"/>
          <w:szCs w:val="22"/>
        </w:rPr>
        <w:tab/>
      </w:r>
      <w:r w:rsidRPr="00E10711">
        <w:rPr>
          <w:rFonts w:asciiTheme="minorHAnsi" w:eastAsiaTheme="minorEastAsia" w:hAnsiTheme="minorHAnsi" w:cs="Helvetica"/>
          <w:sz w:val="22"/>
          <w:szCs w:val="22"/>
        </w:rPr>
        <w:t xml:space="preserve"> </w:t>
      </w:r>
    </w:p>
    <w:p w14:paraId="325BE979" w14:textId="746FD370" w:rsidR="00D8079C" w:rsidRPr="00E10711" w:rsidRDefault="0033188E" w:rsidP="00D8079C">
      <w:pPr>
        <w:jc w:val="center"/>
        <w:rPr>
          <w:rFonts w:asciiTheme="minorHAnsi" w:hAnsiTheme="minorHAnsi"/>
          <w:sz w:val="22"/>
          <w:szCs w:val="22"/>
        </w:rPr>
      </w:pPr>
      <w:r w:rsidRPr="00E10711">
        <w:rPr>
          <w:rFonts w:asciiTheme="minorHAnsi" w:hAnsiTheme="minorHAnsi"/>
          <w:sz w:val="22"/>
          <w:szCs w:val="22"/>
        </w:rPr>
        <w:t>Mystery Bag</w:t>
      </w:r>
    </w:p>
    <w:p w14:paraId="0B18848E" w14:textId="77777777" w:rsidR="00D8079C" w:rsidRPr="00E10711" w:rsidRDefault="00D8079C" w:rsidP="00D8079C">
      <w:pPr>
        <w:rPr>
          <w:rFonts w:asciiTheme="minorHAnsi" w:hAnsiTheme="minorHAnsi"/>
          <w:sz w:val="22"/>
          <w:szCs w:val="22"/>
        </w:rPr>
      </w:pPr>
    </w:p>
    <w:p w14:paraId="46A1EB8A" w14:textId="08ED1210" w:rsidR="00D8079C" w:rsidRPr="00E10711" w:rsidRDefault="00D8079C" w:rsidP="00D8079C">
      <w:pPr>
        <w:rPr>
          <w:rFonts w:asciiTheme="minorHAnsi" w:hAnsiTheme="minorHAnsi"/>
          <w:sz w:val="22"/>
          <w:szCs w:val="22"/>
        </w:rPr>
      </w:pPr>
      <w:r w:rsidRPr="00E10711">
        <w:rPr>
          <w:rFonts w:asciiTheme="minorHAnsi" w:hAnsiTheme="minorHAnsi"/>
          <w:sz w:val="22"/>
          <w:szCs w:val="22"/>
          <w:u w:val="single"/>
        </w:rPr>
        <w:t xml:space="preserve">Grade </w:t>
      </w:r>
      <w:r w:rsidR="003869CA" w:rsidRPr="00E10711">
        <w:rPr>
          <w:rFonts w:asciiTheme="minorHAnsi" w:hAnsiTheme="minorHAnsi"/>
          <w:sz w:val="22"/>
          <w:szCs w:val="22"/>
          <w:u w:val="single"/>
        </w:rPr>
        <w:t xml:space="preserve">Level </w:t>
      </w:r>
      <w:r w:rsidR="003869CA" w:rsidRPr="00E10711">
        <w:rPr>
          <w:rFonts w:asciiTheme="minorHAnsi" w:hAnsiTheme="minorHAnsi"/>
          <w:sz w:val="22"/>
          <w:szCs w:val="22"/>
        </w:rPr>
        <w:t>Kindergarten</w:t>
      </w:r>
      <w:r w:rsidR="004D5B55" w:rsidRPr="00E10711">
        <w:rPr>
          <w:rFonts w:asciiTheme="minorHAnsi" w:hAnsiTheme="minorHAnsi"/>
          <w:sz w:val="22"/>
          <w:szCs w:val="22"/>
        </w:rPr>
        <w:t xml:space="preserve"> </w:t>
      </w:r>
    </w:p>
    <w:p w14:paraId="467A9F93" w14:textId="77777777" w:rsidR="00D8079C" w:rsidRPr="00E10711" w:rsidRDefault="00D8079C" w:rsidP="00D8079C">
      <w:pPr>
        <w:rPr>
          <w:rFonts w:asciiTheme="minorHAnsi" w:hAnsiTheme="minorHAnsi"/>
          <w:sz w:val="22"/>
          <w:szCs w:val="22"/>
          <w:u w:val="single"/>
        </w:rPr>
      </w:pPr>
      <w:r w:rsidRPr="00E10711">
        <w:rPr>
          <w:rFonts w:asciiTheme="minorHAnsi" w:hAnsiTheme="minorHAnsi"/>
          <w:sz w:val="22"/>
          <w:szCs w:val="22"/>
          <w:u w:val="single"/>
        </w:rPr>
        <w:t xml:space="preserve">Standards </w:t>
      </w:r>
    </w:p>
    <w:p w14:paraId="6948AD61" w14:textId="77777777" w:rsidR="00D8079C" w:rsidRPr="00E10711" w:rsidRDefault="006105FA" w:rsidP="00D8079C">
      <w:pPr>
        <w:rPr>
          <w:rFonts w:asciiTheme="minorHAnsi" w:eastAsiaTheme="minorEastAsia" w:hAnsiTheme="minorHAnsi"/>
          <w:color w:val="000000"/>
          <w:sz w:val="22"/>
          <w:szCs w:val="22"/>
        </w:rPr>
      </w:pPr>
      <w:r w:rsidRPr="00E10711">
        <w:rPr>
          <w:rFonts w:asciiTheme="minorHAnsi" w:eastAsiaTheme="minorEastAsia" w:hAnsiTheme="minorHAnsi"/>
          <w:b/>
          <w:bCs/>
          <w:color w:val="000000"/>
          <w:sz w:val="22"/>
          <w:szCs w:val="22"/>
        </w:rPr>
        <w:t xml:space="preserve">GLE 0007.9.1 </w:t>
      </w:r>
      <w:r w:rsidRPr="00E10711">
        <w:rPr>
          <w:rFonts w:asciiTheme="minorHAnsi" w:eastAsiaTheme="minorEastAsia" w:hAnsiTheme="minorHAnsi"/>
          <w:color w:val="000000"/>
          <w:sz w:val="22"/>
          <w:szCs w:val="22"/>
        </w:rPr>
        <w:t>Describe an object by its observable properties.</w:t>
      </w:r>
    </w:p>
    <w:p w14:paraId="2430606B" w14:textId="77777777" w:rsidR="006105FA" w:rsidRPr="00E10711" w:rsidRDefault="006105FA" w:rsidP="00D8079C">
      <w:pPr>
        <w:rPr>
          <w:rFonts w:asciiTheme="minorHAnsi" w:hAnsiTheme="minorHAnsi"/>
          <w:sz w:val="22"/>
          <w:szCs w:val="22"/>
        </w:rPr>
      </w:pPr>
      <w:r w:rsidRPr="00E10711">
        <w:rPr>
          <w:rFonts w:asciiTheme="minorHAnsi" w:eastAsiaTheme="minorEastAsia" w:hAnsiTheme="minorHAnsi"/>
          <w:b/>
          <w:bCs/>
          <w:color w:val="000000"/>
          <w:sz w:val="22"/>
          <w:szCs w:val="22"/>
        </w:rPr>
        <w:t xml:space="preserve">0007.9.1 </w:t>
      </w:r>
      <w:r w:rsidRPr="00E10711">
        <w:rPr>
          <w:rFonts w:asciiTheme="minorHAnsi" w:eastAsiaTheme="minorEastAsia" w:hAnsiTheme="minorHAnsi"/>
          <w:color w:val="000000"/>
          <w:sz w:val="22"/>
          <w:szCs w:val="22"/>
        </w:rPr>
        <w:t>Observe, identify, and compare the properties of various objects such as color, shape, and size.</w:t>
      </w:r>
    </w:p>
    <w:p w14:paraId="6EEFBE36" w14:textId="77777777" w:rsidR="00D8079C" w:rsidRPr="00E10711" w:rsidRDefault="00D8079C" w:rsidP="00D8079C">
      <w:pPr>
        <w:rPr>
          <w:rFonts w:asciiTheme="minorHAnsi" w:hAnsiTheme="minorHAnsi"/>
          <w:sz w:val="22"/>
          <w:szCs w:val="22"/>
          <w:u w:val="single"/>
        </w:rPr>
      </w:pPr>
      <w:r w:rsidRPr="00E10711">
        <w:rPr>
          <w:rFonts w:asciiTheme="minorHAnsi" w:hAnsiTheme="minorHAnsi"/>
          <w:sz w:val="22"/>
          <w:szCs w:val="22"/>
          <w:u w:val="single"/>
        </w:rPr>
        <w:t>Task Objective</w:t>
      </w:r>
    </w:p>
    <w:p w14:paraId="7E61198C" w14:textId="7B50F175" w:rsidR="00D8079C" w:rsidRPr="00E10711" w:rsidRDefault="003869CA" w:rsidP="00D8079C">
      <w:pPr>
        <w:rPr>
          <w:rFonts w:asciiTheme="minorHAnsi" w:hAnsiTheme="minorHAnsi"/>
          <w:sz w:val="22"/>
          <w:szCs w:val="22"/>
        </w:rPr>
      </w:pPr>
      <w:r w:rsidRPr="00E10711">
        <w:rPr>
          <w:rFonts w:asciiTheme="minorHAnsi" w:eastAsiaTheme="minorEastAsia" w:hAnsiTheme="minorHAnsi"/>
          <w:color w:val="000000"/>
          <w:sz w:val="22"/>
          <w:szCs w:val="22"/>
        </w:rPr>
        <w:t>In this unit students will observe and experience many physical properties of various objects to better understand and differentiate matter. Students will have the opportunity to sort by color, size, shape, and other physical properties.</w:t>
      </w:r>
      <w:r w:rsidR="00B9741D" w:rsidRPr="00E10711">
        <w:rPr>
          <w:rFonts w:asciiTheme="minorHAnsi" w:eastAsiaTheme="minorEastAsia" w:hAnsiTheme="minorHAnsi"/>
          <w:color w:val="000000"/>
          <w:sz w:val="22"/>
          <w:szCs w:val="22"/>
        </w:rPr>
        <w:t xml:space="preserve"> Students will know how to use their five senses to make observations about an object. They will be able to observe what they feel, and eventually see</w:t>
      </w:r>
      <w:r w:rsidR="00C372EB" w:rsidRPr="00E10711">
        <w:rPr>
          <w:rFonts w:asciiTheme="minorHAnsi" w:eastAsiaTheme="minorEastAsia" w:hAnsiTheme="minorHAnsi"/>
          <w:color w:val="000000"/>
          <w:sz w:val="22"/>
          <w:szCs w:val="22"/>
        </w:rPr>
        <w:t xml:space="preserve"> and </w:t>
      </w:r>
      <w:r w:rsidR="00B9741D" w:rsidRPr="00E10711">
        <w:rPr>
          <w:rFonts w:asciiTheme="minorHAnsi" w:eastAsiaTheme="minorEastAsia" w:hAnsiTheme="minorHAnsi"/>
          <w:color w:val="000000"/>
          <w:sz w:val="22"/>
          <w:szCs w:val="22"/>
        </w:rPr>
        <w:t xml:space="preserve">then record it on a graphic organizer. </w:t>
      </w:r>
    </w:p>
    <w:p w14:paraId="6E1DFA7B" w14:textId="77777777" w:rsidR="00D8079C" w:rsidRPr="00E10711" w:rsidRDefault="00D8079C" w:rsidP="00D8079C">
      <w:pPr>
        <w:rPr>
          <w:rFonts w:asciiTheme="minorHAnsi" w:hAnsiTheme="minorHAnsi"/>
          <w:sz w:val="22"/>
          <w:szCs w:val="22"/>
        </w:rPr>
      </w:pPr>
    </w:p>
    <w:p w14:paraId="0F1F2CCF" w14:textId="77777777" w:rsidR="00D8079C" w:rsidRPr="00E10711" w:rsidRDefault="00D8079C" w:rsidP="00D8079C">
      <w:pPr>
        <w:rPr>
          <w:rFonts w:asciiTheme="minorHAnsi" w:hAnsiTheme="minorHAnsi"/>
          <w:sz w:val="22"/>
          <w:szCs w:val="22"/>
          <w:u w:val="single"/>
        </w:rPr>
      </w:pPr>
      <w:r w:rsidRPr="00E10711">
        <w:rPr>
          <w:rFonts w:asciiTheme="minorHAnsi" w:hAnsiTheme="minorHAnsi"/>
          <w:sz w:val="22"/>
          <w:szCs w:val="22"/>
          <w:u w:val="single"/>
        </w:rPr>
        <w:t>Materials Needed</w:t>
      </w:r>
    </w:p>
    <w:p w14:paraId="2EEF1B47" w14:textId="190F7E53" w:rsidR="00D8079C" w:rsidRPr="00E10711" w:rsidRDefault="009C3191" w:rsidP="00D8079C">
      <w:pPr>
        <w:rPr>
          <w:rFonts w:asciiTheme="minorHAnsi" w:hAnsiTheme="minorHAnsi"/>
          <w:sz w:val="22"/>
          <w:szCs w:val="22"/>
        </w:rPr>
      </w:pPr>
      <w:r w:rsidRPr="00E10711">
        <w:rPr>
          <w:rFonts w:asciiTheme="minorHAnsi" w:hAnsiTheme="minorHAnsi"/>
          <w:sz w:val="22"/>
          <w:szCs w:val="22"/>
        </w:rPr>
        <w:t xml:space="preserve">Brown Paper Bag, Pencil, Observation paper, </w:t>
      </w:r>
      <w:r w:rsidR="000310BC" w:rsidRPr="00E10711">
        <w:rPr>
          <w:rFonts w:asciiTheme="minorHAnsi" w:hAnsiTheme="minorHAnsi"/>
          <w:sz w:val="22"/>
          <w:szCs w:val="22"/>
        </w:rPr>
        <w:t>Mystery items in bag</w:t>
      </w:r>
      <w:proofErr w:type="gramStart"/>
      <w:r w:rsidR="007527DA" w:rsidRPr="00E10711">
        <w:rPr>
          <w:rFonts w:asciiTheme="minorHAnsi" w:hAnsiTheme="minorHAnsi"/>
          <w:sz w:val="22"/>
          <w:szCs w:val="22"/>
        </w:rPr>
        <w:t xml:space="preserve">, </w:t>
      </w:r>
      <w:r w:rsidR="005D5EF6">
        <w:rPr>
          <w:rFonts w:asciiTheme="minorHAnsi" w:hAnsiTheme="minorHAnsi"/>
          <w:sz w:val="22"/>
          <w:szCs w:val="22"/>
        </w:rPr>
        <w:t xml:space="preserve"> Bag</w:t>
      </w:r>
      <w:proofErr w:type="gramEnd"/>
      <w:r w:rsidR="005D5EF6">
        <w:rPr>
          <w:rFonts w:asciiTheme="minorHAnsi" w:hAnsiTheme="minorHAnsi"/>
          <w:sz w:val="22"/>
          <w:szCs w:val="22"/>
        </w:rPr>
        <w:t xml:space="preserve"> of </w:t>
      </w:r>
      <w:r w:rsidR="007527DA" w:rsidRPr="00E10711">
        <w:rPr>
          <w:rFonts w:asciiTheme="minorHAnsi" w:hAnsiTheme="minorHAnsi"/>
          <w:sz w:val="22"/>
          <w:szCs w:val="22"/>
        </w:rPr>
        <w:t>Vocabulary Match Up</w:t>
      </w:r>
      <w:r w:rsidR="003A381D">
        <w:rPr>
          <w:rFonts w:asciiTheme="minorHAnsi" w:hAnsiTheme="minorHAnsi"/>
          <w:sz w:val="22"/>
          <w:szCs w:val="22"/>
        </w:rPr>
        <w:t xml:space="preserve"> Cards, Sheet of Construction Paper, Tape </w:t>
      </w:r>
    </w:p>
    <w:p w14:paraId="2776C332" w14:textId="77777777" w:rsidR="00F624C0" w:rsidRPr="00E10711" w:rsidRDefault="00F624C0" w:rsidP="00D8079C">
      <w:pPr>
        <w:rPr>
          <w:rFonts w:asciiTheme="minorHAnsi" w:hAnsiTheme="minorHAnsi"/>
          <w:sz w:val="22"/>
          <w:szCs w:val="22"/>
          <w:u w:val="single"/>
        </w:rPr>
      </w:pPr>
    </w:p>
    <w:p w14:paraId="25F64B96" w14:textId="77777777" w:rsidR="00D8079C" w:rsidRPr="00E10711" w:rsidRDefault="00D8079C" w:rsidP="00D8079C">
      <w:pPr>
        <w:rPr>
          <w:rFonts w:asciiTheme="minorHAnsi" w:hAnsiTheme="minorHAnsi"/>
          <w:sz w:val="22"/>
          <w:szCs w:val="22"/>
          <w:u w:val="single"/>
        </w:rPr>
      </w:pPr>
      <w:r w:rsidRPr="00E10711">
        <w:rPr>
          <w:rFonts w:asciiTheme="minorHAnsi" w:hAnsiTheme="minorHAnsi"/>
          <w:sz w:val="22"/>
          <w:szCs w:val="22"/>
          <w:u w:val="single"/>
        </w:rPr>
        <w:t xml:space="preserve">Procedures </w:t>
      </w:r>
    </w:p>
    <w:p w14:paraId="03370BA8" w14:textId="30C81080" w:rsidR="003B18AB" w:rsidRPr="00E10711" w:rsidRDefault="003B18AB" w:rsidP="00F56615">
      <w:pPr>
        <w:rPr>
          <w:rFonts w:asciiTheme="minorHAnsi" w:hAnsiTheme="minorHAnsi"/>
          <w:sz w:val="22"/>
          <w:szCs w:val="22"/>
        </w:rPr>
      </w:pPr>
      <w:r w:rsidRPr="00E10711">
        <w:rPr>
          <w:rFonts w:asciiTheme="minorHAnsi" w:hAnsiTheme="minorHAnsi"/>
          <w:sz w:val="22"/>
          <w:szCs w:val="22"/>
        </w:rPr>
        <w:t>Write your name on your observation sheet</w:t>
      </w:r>
    </w:p>
    <w:p w14:paraId="756AF08B" w14:textId="17115449" w:rsidR="003B18AB" w:rsidRPr="00E10711" w:rsidRDefault="005B0BE3"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R</w:t>
      </w:r>
      <w:r w:rsidR="003B18AB" w:rsidRPr="00E10711">
        <w:rPr>
          <w:rFonts w:asciiTheme="minorHAnsi" w:hAnsiTheme="minorHAnsi"/>
          <w:sz w:val="22"/>
          <w:szCs w:val="22"/>
        </w:rPr>
        <w:t xml:space="preserve">each your hand into the brown </w:t>
      </w:r>
      <w:r w:rsidRPr="00E10711">
        <w:rPr>
          <w:rFonts w:asciiTheme="minorHAnsi" w:hAnsiTheme="minorHAnsi"/>
          <w:sz w:val="22"/>
          <w:szCs w:val="22"/>
        </w:rPr>
        <w:t>bag. Don’t Look!</w:t>
      </w:r>
    </w:p>
    <w:p w14:paraId="189B4960" w14:textId="6F7064EF" w:rsidR="003B18AB" w:rsidRPr="00E10711" w:rsidRDefault="005B0BE3"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 xml:space="preserve">Pick up something </w:t>
      </w:r>
      <w:r w:rsidR="003B18AB" w:rsidRPr="00E10711">
        <w:rPr>
          <w:rFonts w:asciiTheme="minorHAnsi" w:hAnsiTheme="minorHAnsi"/>
          <w:sz w:val="22"/>
          <w:szCs w:val="22"/>
        </w:rPr>
        <w:t>wi</w:t>
      </w:r>
      <w:r w:rsidRPr="00E10711">
        <w:rPr>
          <w:rFonts w:asciiTheme="minorHAnsi" w:hAnsiTheme="minorHAnsi"/>
          <w:sz w:val="22"/>
          <w:szCs w:val="22"/>
        </w:rPr>
        <w:t>thout pulling it out of the bag. Don’t Look!</w:t>
      </w:r>
    </w:p>
    <w:p w14:paraId="0734CC9D" w14:textId="4DAEE8A3" w:rsidR="003B18AB" w:rsidRPr="00E10711" w:rsidRDefault="005B0BE3"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 xml:space="preserve">Feel </w:t>
      </w:r>
      <w:r w:rsidR="003B18AB" w:rsidRPr="00E10711">
        <w:rPr>
          <w:rFonts w:asciiTheme="minorHAnsi" w:hAnsiTheme="minorHAnsi"/>
          <w:sz w:val="22"/>
          <w:szCs w:val="22"/>
        </w:rPr>
        <w:t>the object’s shape, texture, size, and weight</w:t>
      </w:r>
    </w:p>
    <w:p w14:paraId="688FF2CC" w14:textId="7C5FFE30" w:rsidR="003B18AB" w:rsidRPr="00E10711" w:rsidRDefault="005B0BE3"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Write what you feel</w:t>
      </w:r>
      <w:r w:rsidR="003B18AB" w:rsidRPr="00E10711">
        <w:rPr>
          <w:rFonts w:asciiTheme="minorHAnsi" w:hAnsiTheme="minorHAnsi"/>
          <w:sz w:val="22"/>
          <w:szCs w:val="22"/>
        </w:rPr>
        <w:t xml:space="preserve"> on your observation sheet</w:t>
      </w:r>
      <w:r w:rsidR="000B4AE5" w:rsidRPr="00E10711">
        <w:rPr>
          <w:rFonts w:asciiTheme="minorHAnsi" w:hAnsiTheme="minorHAnsi"/>
          <w:sz w:val="22"/>
          <w:szCs w:val="22"/>
        </w:rPr>
        <w:t xml:space="preserve"> under observations</w:t>
      </w:r>
    </w:p>
    <w:p w14:paraId="32AA160A" w14:textId="4676361B" w:rsidR="003B18AB" w:rsidRPr="00E10711" w:rsidRDefault="005B0BE3"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Guess what the</w:t>
      </w:r>
      <w:r w:rsidR="003B18AB" w:rsidRPr="00E10711">
        <w:rPr>
          <w:rFonts w:asciiTheme="minorHAnsi" w:hAnsiTheme="minorHAnsi"/>
          <w:sz w:val="22"/>
          <w:szCs w:val="22"/>
        </w:rPr>
        <w:t xml:space="preserve"> object is</w:t>
      </w:r>
      <w:r w:rsidR="000B4AE5" w:rsidRPr="00E10711">
        <w:rPr>
          <w:rFonts w:asciiTheme="minorHAnsi" w:hAnsiTheme="minorHAnsi"/>
          <w:sz w:val="22"/>
          <w:szCs w:val="22"/>
        </w:rPr>
        <w:t xml:space="preserve"> and </w:t>
      </w:r>
      <w:r w:rsidRPr="00E10711">
        <w:rPr>
          <w:rFonts w:asciiTheme="minorHAnsi" w:hAnsiTheme="minorHAnsi"/>
          <w:sz w:val="22"/>
          <w:szCs w:val="22"/>
        </w:rPr>
        <w:t>write</w:t>
      </w:r>
      <w:r w:rsidR="000B4AE5" w:rsidRPr="00E10711">
        <w:rPr>
          <w:rFonts w:asciiTheme="minorHAnsi" w:hAnsiTheme="minorHAnsi"/>
          <w:sz w:val="22"/>
          <w:szCs w:val="22"/>
        </w:rPr>
        <w:t xml:space="preserve"> it</w:t>
      </w:r>
      <w:r w:rsidR="003B18AB" w:rsidRPr="00E10711">
        <w:rPr>
          <w:rFonts w:asciiTheme="minorHAnsi" w:hAnsiTheme="minorHAnsi"/>
          <w:sz w:val="22"/>
          <w:szCs w:val="22"/>
        </w:rPr>
        <w:t xml:space="preserve"> on your observation paper</w:t>
      </w:r>
    </w:p>
    <w:p w14:paraId="5A038BE0" w14:textId="09A77A91" w:rsidR="003B18AB" w:rsidRPr="00E10711" w:rsidRDefault="003B18AB"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 xml:space="preserve">Pull the object out of the bag to </w:t>
      </w:r>
      <w:r w:rsidR="005B0BE3" w:rsidRPr="00E10711">
        <w:rPr>
          <w:rFonts w:asciiTheme="minorHAnsi" w:hAnsiTheme="minorHAnsi"/>
          <w:sz w:val="22"/>
          <w:szCs w:val="22"/>
        </w:rPr>
        <w:t>see</w:t>
      </w:r>
      <w:r w:rsidRPr="00E10711">
        <w:rPr>
          <w:rFonts w:asciiTheme="minorHAnsi" w:hAnsiTheme="minorHAnsi"/>
          <w:sz w:val="22"/>
          <w:szCs w:val="22"/>
        </w:rPr>
        <w:t xml:space="preserve"> what it is</w:t>
      </w:r>
      <w:r w:rsidR="005B0BE3" w:rsidRPr="00E10711">
        <w:rPr>
          <w:rFonts w:asciiTheme="minorHAnsi" w:hAnsiTheme="minorHAnsi"/>
          <w:sz w:val="22"/>
          <w:szCs w:val="22"/>
        </w:rPr>
        <w:t xml:space="preserve">. </w:t>
      </w:r>
    </w:p>
    <w:p w14:paraId="551A0962" w14:textId="1E664457" w:rsidR="003B18AB" w:rsidRPr="00E10711" w:rsidRDefault="003B18AB"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Write down what your object is then</w:t>
      </w:r>
      <w:r w:rsidR="005B0BE3" w:rsidRPr="00E10711">
        <w:rPr>
          <w:rFonts w:asciiTheme="minorHAnsi" w:hAnsiTheme="minorHAnsi"/>
          <w:sz w:val="22"/>
          <w:szCs w:val="22"/>
        </w:rPr>
        <w:t xml:space="preserve"> write</w:t>
      </w:r>
      <w:r w:rsidRPr="00E10711">
        <w:rPr>
          <w:rFonts w:asciiTheme="minorHAnsi" w:hAnsiTheme="minorHAnsi"/>
          <w:sz w:val="22"/>
          <w:szCs w:val="22"/>
        </w:rPr>
        <w:t xml:space="preserve"> and record it’s </w:t>
      </w:r>
      <w:r w:rsidR="001C5E24" w:rsidRPr="00E10711">
        <w:rPr>
          <w:rFonts w:asciiTheme="minorHAnsi" w:hAnsiTheme="minorHAnsi"/>
          <w:sz w:val="22"/>
          <w:szCs w:val="22"/>
        </w:rPr>
        <w:t>real</w:t>
      </w:r>
      <w:r w:rsidRPr="00E10711">
        <w:rPr>
          <w:rFonts w:asciiTheme="minorHAnsi" w:hAnsiTheme="minorHAnsi"/>
          <w:sz w:val="22"/>
          <w:szCs w:val="22"/>
        </w:rPr>
        <w:t xml:space="preserve"> shape, size, and color</w:t>
      </w:r>
    </w:p>
    <w:p w14:paraId="5E03B973" w14:textId="50148788" w:rsidR="005D5EF6" w:rsidRDefault="009C3BAF" w:rsidP="005D5EF6">
      <w:pPr>
        <w:pStyle w:val="ListParagraph"/>
        <w:numPr>
          <w:ilvl w:val="0"/>
          <w:numId w:val="1"/>
        </w:numPr>
        <w:rPr>
          <w:rFonts w:asciiTheme="minorHAnsi" w:hAnsiTheme="minorHAnsi"/>
          <w:sz w:val="22"/>
          <w:szCs w:val="22"/>
        </w:rPr>
      </w:pPr>
      <w:r w:rsidRPr="00E10711">
        <w:rPr>
          <w:rFonts w:asciiTheme="minorHAnsi" w:hAnsiTheme="minorHAnsi"/>
          <w:sz w:val="22"/>
          <w:szCs w:val="22"/>
        </w:rPr>
        <w:t>Repeat for all items in the bag</w:t>
      </w:r>
    </w:p>
    <w:p w14:paraId="3EA04592" w14:textId="2599D1B9" w:rsidR="005D5EF6" w:rsidRPr="005D5EF6" w:rsidRDefault="005D5EF6" w:rsidP="005D5EF6">
      <w:pPr>
        <w:pStyle w:val="ListParagraph"/>
        <w:numPr>
          <w:ilvl w:val="0"/>
          <w:numId w:val="1"/>
        </w:numPr>
        <w:rPr>
          <w:rFonts w:asciiTheme="minorHAnsi" w:hAnsiTheme="minorHAnsi"/>
          <w:sz w:val="22"/>
          <w:szCs w:val="22"/>
        </w:rPr>
      </w:pPr>
      <w:r>
        <w:rPr>
          <w:rFonts w:asciiTheme="minorHAnsi" w:hAnsiTheme="minorHAnsi"/>
          <w:sz w:val="22"/>
          <w:szCs w:val="22"/>
        </w:rPr>
        <w:t>Get a bag full of words and pictures</w:t>
      </w:r>
    </w:p>
    <w:p w14:paraId="1706562D" w14:textId="663A5536" w:rsidR="00D07F5F" w:rsidRPr="00E10711" w:rsidRDefault="003A381D" w:rsidP="003B18AB">
      <w:pPr>
        <w:pStyle w:val="ListParagraph"/>
        <w:numPr>
          <w:ilvl w:val="0"/>
          <w:numId w:val="1"/>
        </w:numPr>
        <w:rPr>
          <w:rFonts w:asciiTheme="minorHAnsi" w:hAnsiTheme="minorHAnsi"/>
          <w:sz w:val="22"/>
          <w:szCs w:val="22"/>
        </w:rPr>
      </w:pPr>
      <w:r>
        <w:rPr>
          <w:rFonts w:asciiTheme="minorHAnsi" w:hAnsiTheme="minorHAnsi"/>
          <w:sz w:val="22"/>
          <w:szCs w:val="22"/>
        </w:rPr>
        <w:t xml:space="preserve">Match </w:t>
      </w:r>
      <w:r w:rsidR="00D07F5F" w:rsidRPr="00E10711">
        <w:rPr>
          <w:rFonts w:asciiTheme="minorHAnsi" w:hAnsiTheme="minorHAnsi"/>
          <w:sz w:val="22"/>
          <w:szCs w:val="22"/>
        </w:rPr>
        <w:t xml:space="preserve">the picture with the word it goes with on your </w:t>
      </w:r>
      <w:r>
        <w:rPr>
          <w:rFonts w:asciiTheme="minorHAnsi" w:hAnsiTheme="minorHAnsi"/>
          <w:sz w:val="22"/>
          <w:szCs w:val="22"/>
        </w:rPr>
        <w:t>construction paper</w:t>
      </w:r>
    </w:p>
    <w:p w14:paraId="66E3E782" w14:textId="11AC99E9" w:rsidR="003A381D" w:rsidRDefault="003A381D" w:rsidP="003B18AB">
      <w:pPr>
        <w:pStyle w:val="ListParagraph"/>
        <w:numPr>
          <w:ilvl w:val="0"/>
          <w:numId w:val="1"/>
        </w:numPr>
        <w:rPr>
          <w:rFonts w:asciiTheme="minorHAnsi" w:hAnsiTheme="minorHAnsi"/>
          <w:sz w:val="22"/>
          <w:szCs w:val="22"/>
        </w:rPr>
      </w:pPr>
      <w:r>
        <w:rPr>
          <w:rFonts w:asciiTheme="minorHAnsi" w:hAnsiTheme="minorHAnsi"/>
          <w:sz w:val="22"/>
          <w:szCs w:val="22"/>
        </w:rPr>
        <w:t xml:space="preserve">Tape the picture beside it’s word on </w:t>
      </w:r>
      <w:r w:rsidRPr="00280758">
        <w:rPr>
          <w:rFonts w:asciiTheme="minorHAnsi" w:hAnsiTheme="minorHAnsi"/>
          <w:sz w:val="22"/>
          <w:szCs w:val="22"/>
          <w:highlight w:val="yellow"/>
        </w:rPr>
        <w:t>you</w:t>
      </w:r>
      <w:r>
        <w:rPr>
          <w:rFonts w:asciiTheme="minorHAnsi" w:hAnsiTheme="minorHAnsi"/>
          <w:sz w:val="22"/>
          <w:szCs w:val="22"/>
        </w:rPr>
        <w:t xml:space="preserve"> construction paper</w:t>
      </w:r>
    </w:p>
    <w:p w14:paraId="5F7128EB" w14:textId="3294F1A0" w:rsidR="009C3BAF" w:rsidRPr="00E10711" w:rsidRDefault="009C3BAF" w:rsidP="003B18AB">
      <w:pPr>
        <w:pStyle w:val="ListParagraph"/>
        <w:numPr>
          <w:ilvl w:val="0"/>
          <w:numId w:val="1"/>
        </w:numPr>
        <w:rPr>
          <w:rFonts w:asciiTheme="minorHAnsi" w:hAnsiTheme="minorHAnsi"/>
          <w:sz w:val="22"/>
          <w:szCs w:val="22"/>
        </w:rPr>
      </w:pPr>
      <w:r w:rsidRPr="00E10711">
        <w:rPr>
          <w:rFonts w:asciiTheme="minorHAnsi" w:hAnsiTheme="minorHAnsi"/>
          <w:sz w:val="22"/>
          <w:szCs w:val="22"/>
        </w:rPr>
        <w:t>Add observation sheet</w:t>
      </w:r>
      <w:r w:rsidR="00D07F5F" w:rsidRPr="00E10711">
        <w:rPr>
          <w:rFonts w:asciiTheme="minorHAnsi" w:hAnsiTheme="minorHAnsi"/>
          <w:sz w:val="22"/>
          <w:szCs w:val="22"/>
        </w:rPr>
        <w:t xml:space="preserve"> and Vocabulary match up sheet</w:t>
      </w:r>
      <w:r w:rsidRPr="00E10711">
        <w:rPr>
          <w:rFonts w:asciiTheme="minorHAnsi" w:hAnsiTheme="minorHAnsi"/>
          <w:sz w:val="22"/>
          <w:szCs w:val="22"/>
        </w:rPr>
        <w:t xml:space="preserve"> to Interactive Notebook when finished with activity. </w:t>
      </w:r>
    </w:p>
    <w:p w14:paraId="48881412" w14:textId="77777777" w:rsidR="00F624C0" w:rsidRPr="00E10711" w:rsidRDefault="00F624C0" w:rsidP="00D8079C">
      <w:pPr>
        <w:rPr>
          <w:rFonts w:asciiTheme="minorHAnsi" w:hAnsiTheme="minorHAnsi"/>
          <w:sz w:val="22"/>
          <w:szCs w:val="22"/>
          <w:u w:val="single"/>
        </w:rPr>
      </w:pPr>
    </w:p>
    <w:p w14:paraId="1334E801" w14:textId="77777777" w:rsidR="00D8079C" w:rsidRPr="00E10711" w:rsidRDefault="00D8079C" w:rsidP="00D8079C">
      <w:pPr>
        <w:rPr>
          <w:rFonts w:asciiTheme="minorHAnsi" w:hAnsiTheme="minorHAnsi"/>
          <w:sz w:val="22"/>
          <w:szCs w:val="22"/>
          <w:u w:val="single"/>
        </w:rPr>
      </w:pPr>
      <w:r w:rsidRPr="00E10711">
        <w:rPr>
          <w:rFonts w:asciiTheme="minorHAnsi" w:hAnsiTheme="minorHAnsi"/>
          <w:sz w:val="22"/>
          <w:szCs w:val="22"/>
          <w:u w:val="single"/>
        </w:rPr>
        <w:t xml:space="preserve">Academic Vocabulary </w:t>
      </w:r>
    </w:p>
    <w:p w14:paraId="010F9CFB" w14:textId="13B9CCD8" w:rsidR="00F56615" w:rsidRPr="00E10711" w:rsidRDefault="00F56615" w:rsidP="00F56615">
      <w:pPr>
        <w:pStyle w:val="ListParagraph"/>
        <w:numPr>
          <w:ilvl w:val="0"/>
          <w:numId w:val="4"/>
        </w:numPr>
        <w:rPr>
          <w:rFonts w:asciiTheme="minorHAnsi" w:hAnsiTheme="minorHAnsi"/>
          <w:sz w:val="22"/>
          <w:szCs w:val="22"/>
        </w:rPr>
      </w:pPr>
      <w:r w:rsidRPr="00E10711">
        <w:rPr>
          <w:rFonts w:asciiTheme="minorHAnsi" w:hAnsiTheme="minorHAnsi"/>
          <w:sz w:val="22"/>
          <w:szCs w:val="22"/>
        </w:rPr>
        <w:t>Alike-</w:t>
      </w:r>
      <w:r w:rsidRPr="00E10711">
        <w:rPr>
          <w:rFonts w:asciiTheme="minorHAnsi" w:eastAsiaTheme="minorEastAsia" w:hAnsiTheme="minorHAnsi" w:cs="Arial"/>
          <w:sz w:val="22"/>
          <w:szCs w:val="22"/>
        </w:rPr>
        <w:t xml:space="preserve"> </w:t>
      </w:r>
      <w:r w:rsidR="000028B8" w:rsidRPr="00E10711">
        <w:rPr>
          <w:rFonts w:asciiTheme="minorHAnsi" w:eastAsiaTheme="minorEastAsia" w:hAnsiTheme="minorHAnsi"/>
          <w:sz w:val="22"/>
          <w:szCs w:val="22"/>
        </w:rPr>
        <w:t xml:space="preserve">the same in some ways </w:t>
      </w:r>
    </w:p>
    <w:p w14:paraId="4F0606A0" w14:textId="77777777" w:rsidR="00F56615" w:rsidRPr="00E10711" w:rsidRDefault="00F56615" w:rsidP="00F56615">
      <w:pPr>
        <w:pStyle w:val="ListParagraph"/>
        <w:numPr>
          <w:ilvl w:val="0"/>
          <w:numId w:val="4"/>
        </w:numPr>
        <w:rPr>
          <w:rFonts w:asciiTheme="minorHAnsi" w:hAnsiTheme="minorHAnsi"/>
          <w:sz w:val="22"/>
          <w:szCs w:val="22"/>
        </w:rPr>
      </w:pPr>
      <w:r w:rsidRPr="00E10711">
        <w:rPr>
          <w:rFonts w:asciiTheme="minorHAnsi" w:hAnsiTheme="minorHAnsi"/>
          <w:sz w:val="22"/>
          <w:szCs w:val="22"/>
        </w:rPr>
        <w:t>Different- not the same</w:t>
      </w:r>
    </w:p>
    <w:p w14:paraId="3538FFDE" w14:textId="61169DC4" w:rsidR="00F56615" w:rsidRPr="00E10711" w:rsidRDefault="00F56615" w:rsidP="00F56615">
      <w:pPr>
        <w:pStyle w:val="ListParagraph"/>
        <w:numPr>
          <w:ilvl w:val="0"/>
          <w:numId w:val="4"/>
        </w:numPr>
        <w:rPr>
          <w:rFonts w:asciiTheme="minorHAnsi" w:hAnsiTheme="minorHAnsi"/>
          <w:sz w:val="22"/>
          <w:szCs w:val="22"/>
        </w:rPr>
      </w:pPr>
      <w:r w:rsidRPr="00E10711">
        <w:rPr>
          <w:rFonts w:asciiTheme="minorHAnsi" w:hAnsiTheme="minorHAnsi"/>
          <w:sz w:val="22"/>
          <w:szCs w:val="22"/>
        </w:rPr>
        <w:t>Shape-</w:t>
      </w:r>
      <w:r w:rsidRPr="00E10711">
        <w:rPr>
          <w:rFonts w:asciiTheme="minorHAnsi" w:eastAsiaTheme="minorEastAsia" w:hAnsiTheme="minorHAnsi" w:cs="Arial"/>
          <w:sz w:val="22"/>
          <w:szCs w:val="22"/>
        </w:rPr>
        <w:t xml:space="preserve"> </w:t>
      </w:r>
      <w:r w:rsidR="000028B8" w:rsidRPr="00E10711">
        <w:rPr>
          <w:rFonts w:asciiTheme="minorHAnsi" w:eastAsiaTheme="minorEastAsia" w:hAnsiTheme="minorHAnsi"/>
          <w:sz w:val="22"/>
          <w:szCs w:val="22"/>
        </w:rPr>
        <w:t>circle, square, rectangle, triangle</w:t>
      </w:r>
    </w:p>
    <w:p w14:paraId="66BCC17C" w14:textId="6B9E6ADE" w:rsidR="00F56615" w:rsidRPr="00E10711" w:rsidRDefault="00F56615" w:rsidP="00F56615">
      <w:pPr>
        <w:pStyle w:val="ListParagraph"/>
        <w:numPr>
          <w:ilvl w:val="0"/>
          <w:numId w:val="4"/>
        </w:numPr>
        <w:rPr>
          <w:rFonts w:asciiTheme="minorHAnsi" w:hAnsiTheme="minorHAnsi"/>
          <w:sz w:val="22"/>
          <w:szCs w:val="22"/>
        </w:rPr>
      </w:pPr>
      <w:r w:rsidRPr="00E10711">
        <w:rPr>
          <w:rFonts w:asciiTheme="minorHAnsi" w:hAnsiTheme="minorHAnsi"/>
          <w:sz w:val="22"/>
          <w:szCs w:val="22"/>
        </w:rPr>
        <w:t xml:space="preserve">Color- </w:t>
      </w:r>
      <w:r w:rsidR="000028B8" w:rsidRPr="00E10711">
        <w:rPr>
          <w:rFonts w:asciiTheme="minorHAnsi" w:eastAsiaTheme="minorEastAsia" w:hAnsiTheme="minorHAnsi"/>
          <w:sz w:val="22"/>
          <w:szCs w:val="22"/>
        </w:rPr>
        <w:t>Red, yellow, blue, green, purple, pink, black, brown</w:t>
      </w:r>
    </w:p>
    <w:p w14:paraId="09C6D53E" w14:textId="75A1C9FE" w:rsidR="000028B8" w:rsidRPr="00E10711" w:rsidRDefault="000028B8" w:rsidP="00F56615">
      <w:pPr>
        <w:pStyle w:val="ListParagraph"/>
        <w:numPr>
          <w:ilvl w:val="0"/>
          <w:numId w:val="4"/>
        </w:numPr>
        <w:rPr>
          <w:rFonts w:asciiTheme="minorHAnsi" w:hAnsiTheme="minorHAnsi"/>
          <w:sz w:val="22"/>
          <w:szCs w:val="22"/>
        </w:rPr>
      </w:pPr>
      <w:r w:rsidRPr="00E10711">
        <w:rPr>
          <w:rFonts w:asciiTheme="minorHAnsi" w:eastAsiaTheme="minorEastAsia" w:hAnsiTheme="minorHAnsi"/>
          <w:sz w:val="22"/>
          <w:szCs w:val="22"/>
        </w:rPr>
        <w:t xml:space="preserve">Texture- the way something feels </w:t>
      </w:r>
    </w:p>
    <w:p w14:paraId="4826052F" w14:textId="665BE1F8" w:rsidR="000028B8" w:rsidRPr="00E10711" w:rsidRDefault="000028B8" w:rsidP="00F56615">
      <w:pPr>
        <w:pStyle w:val="ListParagraph"/>
        <w:numPr>
          <w:ilvl w:val="0"/>
          <w:numId w:val="4"/>
        </w:numPr>
        <w:rPr>
          <w:rFonts w:asciiTheme="minorHAnsi" w:hAnsiTheme="minorHAnsi"/>
          <w:sz w:val="22"/>
          <w:szCs w:val="22"/>
        </w:rPr>
      </w:pPr>
      <w:r w:rsidRPr="00E10711">
        <w:rPr>
          <w:rFonts w:asciiTheme="minorHAnsi" w:eastAsiaTheme="minorEastAsia" w:hAnsiTheme="minorHAnsi"/>
          <w:sz w:val="22"/>
          <w:szCs w:val="22"/>
        </w:rPr>
        <w:t xml:space="preserve">Size- how big something is or how small it is </w:t>
      </w:r>
    </w:p>
    <w:p w14:paraId="59F43CA1" w14:textId="77777777" w:rsidR="000028B8" w:rsidRPr="00E10711" w:rsidRDefault="000028B8" w:rsidP="00D8079C">
      <w:pPr>
        <w:rPr>
          <w:rFonts w:asciiTheme="minorHAnsi" w:hAnsiTheme="minorHAnsi"/>
          <w:sz w:val="22"/>
          <w:szCs w:val="22"/>
        </w:rPr>
      </w:pPr>
    </w:p>
    <w:p w14:paraId="1372A02F" w14:textId="77777777" w:rsidR="00D8079C" w:rsidRPr="00E10711" w:rsidRDefault="00D8079C" w:rsidP="00D8079C">
      <w:pPr>
        <w:rPr>
          <w:rFonts w:asciiTheme="minorHAnsi" w:hAnsiTheme="minorHAnsi"/>
          <w:sz w:val="22"/>
          <w:szCs w:val="22"/>
        </w:rPr>
      </w:pPr>
    </w:p>
    <w:p w14:paraId="24D0DA61" w14:textId="77777777" w:rsidR="00E10711" w:rsidRDefault="00E10711" w:rsidP="00D8079C">
      <w:pPr>
        <w:rPr>
          <w:rFonts w:asciiTheme="minorHAnsi" w:hAnsiTheme="minorHAnsi"/>
          <w:sz w:val="22"/>
          <w:szCs w:val="22"/>
          <w:u w:val="single"/>
        </w:rPr>
      </w:pPr>
    </w:p>
    <w:p w14:paraId="7B567D52" w14:textId="77777777" w:rsidR="00E10711" w:rsidRDefault="00E10711" w:rsidP="00D8079C">
      <w:pPr>
        <w:rPr>
          <w:rFonts w:asciiTheme="minorHAnsi" w:hAnsiTheme="minorHAnsi"/>
          <w:sz w:val="22"/>
          <w:szCs w:val="22"/>
          <w:u w:val="single"/>
        </w:rPr>
      </w:pPr>
    </w:p>
    <w:p w14:paraId="2F77F22F" w14:textId="77777777" w:rsidR="00D8079C" w:rsidRPr="00E10711" w:rsidRDefault="00D8079C" w:rsidP="00D8079C">
      <w:pPr>
        <w:rPr>
          <w:rFonts w:asciiTheme="minorHAnsi" w:hAnsiTheme="minorHAnsi"/>
          <w:sz w:val="22"/>
          <w:szCs w:val="22"/>
          <w:u w:val="single"/>
        </w:rPr>
      </w:pPr>
      <w:r w:rsidRPr="00E10711">
        <w:rPr>
          <w:rFonts w:asciiTheme="minorHAnsi" w:hAnsiTheme="minorHAnsi"/>
          <w:sz w:val="22"/>
          <w:szCs w:val="22"/>
          <w:u w:val="single"/>
        </w:rPr>
        <w:t xml:space="preserve">Assessment </w:t>
      </w:r>
    </w:p>
    <w:p w14:paraId="2792B703" w14:textId="085A3202" w:rsidR="00D8079C" w:rsidRPr="00E10711" w:rsidRDefault="00EB730C" w:rsidP="00D8079C">
      <w:pPr>
        <w:rPr>
          <w:rFonts w:asciiTheme="minorHAnsi" w:hAnsiTheme="minorHAnsi" w:cs="Arial"/>
          <w:color w:val="FF0000"/>
          <w:sz w:val="22"/>
          <w:szCs w:val="22"/>
        </w:rPr>
      </w:pPr>
      <w:r w:rsidRPr="00E10711">
        <w:rPr>
          <w:rFonts w:asciiTheme="minorHAnsi" w:hAnsiTheme="minorHAnsi" w:cs="Arial"/>
          <w:sz w:val="22"/>
          <w:szCs w:val="22"/>
        </w:rPr>
        <w:t>#4 Card Sorts- Vocabulary Match Up. Students will match the definition with the picture to get a better understanding of the vocabulary used in the lesson. This will also show what vocabulary they already know, what they learned, and what they do not know yet.</w:t>
      </w:r>
      <w:r w:rsidR="003760BA" w:rsidRPr="00E10711">
        <w:rPr>
          <w:rFonts w:asciiTheme="minorHAnsi" w:hAnsiTheme="minorHAnsi" w:cs="Arial"/>
          <w:sz w:val="22"/>
          <w:szCs w:val="22"/>
        </w:rPr>
        <w:t xml:space="preserve"> </w:t>
      </w:r>
    </w:p>
    <w:p w14:paraId="4283C1EF" w14:textId="76C29089" w:rsidR="00D8079C" w:rsidRPr="00E10711" w:rsidRDefault="00D8079C" w:rsidP="00D8079C">
      <w:pPr>
        <w:rPr>
          <w:rFonts w:asciiTheme="minorHAnsi" w:hAnsiTheme="minorHAnsi" w:cs="Arial"/>
          <w:sz w:val="22"/>
          <w:szCs w:val="22"/>
        </w:rPr>
      </w:pPr>
    </w:p>
    <w:p w14:paraId="23CE0927" w14:textId="77777777" w:rsidR="00E10711" w:rsidRPr="00E10711" w:rsidRDefault="00D8079C" w:rsidP="00D8079C">
      <w:pPr>
        <w:rPr>
          <w:rFonts w:asciiTheme="minorHAnsi" w:hAnsiTheme="minorHAnsi" w:cs="Arial"/>
          <w:sz w:val="22"/>
          <w:szCs w:val="22"/>
          <w:u w:val="single"/>
        </w:rPr>
      </w:pPr>
      <w:r w:rsidRPr="00E10711">
        <w:rPr>
          <w:rFonts w:asciiTheme="minorHAnsi" w:hAnsiTheme="minorHAnsi" w:cs="Arial"/>
          <w:sz w:val="22"/>
          <w:szCs w:val="22"/>
          <w:u w:val="single"/>
        </w:rPr>
        <w:t>Clean-up</w:t>
      </w:r>
    </w:p>
    <w:p w14:paraId="3478257D" w14:textId="3241E3E7" w:rsidR="00D8079C" w:rsidRPr="00E10711" w:rsidRDefault="00D55C55" w:rsidP="00D8079C">
      <w:pPr>
        <w:rPr>
          <w:rFonts w:asciiTheme="minorHAnsi" w:hAnsiTheme="minorHAnsi" w:cs="Arial"/>
          <w:sz w:val="22"/>
          <w:szCs w:val="22"/>
          <w:u w:val="single"/>
        </w:rPr>
      </w:pPr>
      <w:r w:rsidRPr="00E10711">
        <w:rPr>
          <w:rFonts w:asciiTheme="minorHAnsi" w:hAnsiTheme="minorHAnsi" w:cs="Arial"/>
          <w:sz w:val="22"/>
          <w:szCs w:val="22"/>
        </w:rPr>
        <w:t xml:space="preserve">When you are finished with the activity, put all of the items back into the brown paper bag and stack the papers and pencils neatly beside the bag for the next group. </w:t>
      </w:r>
    </w:p>
    <w:p w14:paraId="00430308" w14:textId="77777777" w:rsidR="00D8079C" w:rsidRPr="008337C5" w:rsidRDefault="00D8079C" w:rsidP="00D8079C">
      <w:pPr>
        <w:rPr>
          <w:rFonts w:asciiTheme="minorHAnsi" w:hAnsiTheme="minorHAnsi" w:cs="Arial"/>
          <w:i/>
          <w:szCs w:val="24"/>
        </w:rPr>
      </w:pPr>
    </w:p>
    <w:p w14:paraId="25D7FC7C" w14:textId="77777777" w:rsidR="00D8079C" w:rsidRPr="008337C5" w:rsidRDefault="00D8079C" w:rsidP="00D8079C">
      <w:pPr>
        <w:rPr>
          <w:rFonts w:asciiTheme="minorHAnsi" w:hAnsiTheme="minorHAnsi" w:cs="Arial"/>
          <w:i/>
          <w:szCs w:val="24"/>
        </w:rPr>
      </w:pPr>
    </w:p>
    <w:p w14:paraId="69FDEBD3" w14:textId="77777777" w:rsidR="00D8079C" w:rsidRPr="008337C5" w:rsidRDefault="00D8079C" w:rsidP="00D8079C">
      <w:pPr>
        <w:rPr>
          <w:rFonts w:asciiTheme="minorHAnsi" w:hAnsiTheme="minorHAnsi" w:cs="Arial"/>
          <w:i/>
          <w:szCs w:val="24"/>
        </w:rPr>
      </w:pPr>
    </w:p>
    <w:p w14:paraId="4D4CF084" w14:textId="0B2AFEFD" w:rsidR="00D8079C" w:rsidRPr="008337C5" w:rsidRDefault="004320A3" w:rsidP="00D8079C">
      <w:pPr>
        <w:jc w:val="center"/>
        <w:rPr>
          <w:rFonts w:asciiTheme="minorHAnsi" w:hAnsiTheme="minorHAnsi"/>
          <w:szCs w:val="24"/>
        </w:rPr>
      </w:pPr>
      <w:r w:rsidRPr="008337C5">
        <w:rPr>
          <w:rFonts w:asciiTheme="minorHAnsi" w:eastAsiaTheme="minorEastAsia" w:hAnsiTheme="minorHAnsi" w:cs="Helvetica"/>
          <w:noProof/>
          <w:szCs w:val="24"/>
        </w:rPr>
        <w:drawing>
          <wp:inline distT="0" distB="0" distL="0" distR="0" wp14:anchorId="0BFC3697" wp14:editId="38D8E7EE">
            <wp:extent cx="1143601" cy="178646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797" cy="1786773"/>
                    </a:xfrm>
                    <a:prstGeom prst="rect">
                      <a:avLst/>
                    </a:prstGeom>
                    <a:noFill/>
                    <a:ln>
                      <a:noFill/>
                    </a:ln>
                  </pic:spPr>
                </pic:pic>
              </a:graphicData>
            </a:graphic>
          </wp:inline>
        </w:drawing>
      </w:r>
      <w:r w:rsidR="00D8079C" w:rsidRPr="008337C5">
        <w:rPr>
          <w:rFonts w:asciiTheme="minorHAnsi" w:hAnsiTheme="minorHAnsi" w:cs="Arial"/>
          <w:i/>
          <w:szCs w:val="24"/>
        </w:rPr>
        <w:br w:type="page"/>
      </w:r>
      <w:r w:rsidR="00D8079C" w:rsidRPr="008337C5">
        <w:rPr>
          <w:rFonts w:asciiTheme="minorHAnsi" w:hAnsiTheme="minorHAnsi"/>
          <w:szCs w:val="24"/>
        </w:rPr>
        <w:t>Science in a Bag – Teacher Page</w:t>
      </w:r>
    </w:p>
    <w:p w14:paraId="1BB3E341" w14:textId="25C45521" w:rsidR="00D8079C" w:rsidRPr="008337C5" w:rsidRDefault="007527DA" w:rsidP="00D8079C">
      <w:pPr>
        <w:jc w:val="center"/>
        <w:rPr>
          <w:rFonts w:asciiTheme="minorHAnsi" w:hAnsiTheme="minorHAnsi"/>
          <w:szCs w:val="24"/>
        </w:rPr>
      </w:pPr>
      <w:r w:rsidRPr="008337C5">
        <w:rPr>
          <w:rFonts w:asciiTheme="minorHAnsi" w:hAnsiTheme="minorHAnsi"/>
          <w:szCs w:val="24"/>
        </w:rPr>
        <w:t>Mystery Bag</w:t>
      </w:r>
    </w:p>
    <w:p w14:paraId="5F21EC49" w14:textId="77777777" w:rsidR="00D8079C" w:rsidRPr="008337C5" w:rsidRDefault="00D8079C" w:rsidP="00D8079C">
      <w:pPr>
        <w:rPr>
          <w:rFonts w:asciiTheme="minorHAnsi" w:hAnsiTheme="minorHAnsi"/>
          <w:szCs w:val="24"/>
        </w:rPr>
      </w:pPr>
      <w:bookmarkStart w:id="0" w:name="_GoBack"/>
      <w:bookmarkEnd w:id="0"/>
    </w:p>
    <w:p w14:paraId="4B5CEBCF" w14:textId="03149AEC" w:rsidR="00D8079C" w:rsidRPr="00F624C0" w:rsidRDefault="00D8079C" w:rsidP="00D8079C">
      <w:pPr>
        <w:rPr>
          <w:rFonts w:asciiTheme="minorHAnsi" w:hAnsiTheme="minorHAnsi"/>
          <w:szCs w:val="24"/>
        </w:rPr>
      </w:pPr>
      <w:r w:rsidRPr="008337C5">
        <w:rPr>
          <w:rFonts w:asciiTheme="minorHAnsi" w:hAnsiTheme="minorHAnsi"/>
          <w:szCs w:val="24"/>
          <w:u w:val="single"/>
        </w:rPr>
        <w:t>Grade Level</w:t>
      </w:r>
      <w:r w:rsidR="004D5B55" w:rsidRPr="008337C5">
        <w:rPr>
          <w:rFonts w:asciiTheme="minorHAnsi" w:hAnsiTheme="minorHAnsi"/>
          <w:szCs w:val="24"/>
          <w:u w:val="single"/>
        </w:rPr>
        <w:t xml:space="preserve"> </w:t>
      </w:r>
      <w:r w:rsidR="004D5B55" w:rsidRPr="008337C5">
        <w:rPr>
          <w:rFonts w:asciiTheme="minorHAnsi" w:hAnsiTheme="minorHAnsi"/>
          <w:szCs w:val="24"/>
        </w:rPr>
        <w:t xml:space="preserve">Kindergarten </w:t>
      </w:r>
    </w:p>
    <w:p w14:paraId="46CF4767" w14:textId="77777777" w:rsidR="006105FA" w:rsidRPr="008337C5" w:rsidRDefault="00D8079C" w:rsidP="006105FA">
      <w:pPr>
        <w:rPr>
          <w:rFonts w:asciiTheme="minorHAnsi" w:hAnsiTheme="minorHAnsi"/>
          <w:szCs w:val="24"/>
        </w:rPr>
      </w:pPr>
      <w:r w:rsidRPr="008337C5">
        <w:rPr>
          <w:rFonts w:asciiTheme="minorHAnsi" w:hAnsiTheme="minorHAnsi"/>
          <w:szCs w:val="24"/>
          <w:u w:val="single"/>
        </w:rPr>
        <w:t>Standards</w:t>
      </w:r>
      <w:r w:rsidRPr="008337C5">
        <w:rPr>
          <w:rFonts w:asciiTheme="minorHAnsi" w:hAnsiTheme="minorHAnsi"/>
          <w:szCs w:val="24"/>
        </w:rPr>
        <w:t xml:space="preserve"> </w:t>
      </w:r>
    </w:p>
    <w:p w14:paraId="18F32724" w14:textId="77777777" w:rsidR="006105FA" w:rsidRPr="008337C5" w:rsidRDefault="006105FA" w:rsidP="006105FA">
      <w:pPr>
        <w:rPr>
          <w:rFonts w:asciiTheme="minorHAnsi" w:eastAsiaTheme="minorEastAsia" w:hAnsiTheme="minorHAnsi"/>
          <w:color w:val="000000"/>
          <w:szCs w:val="24"/>
        </w:rPr>
      </w:pPr>
      <w:r w:rsidRPr="008337C5">
        <w:rPr>
          <w:rFonts w:asciiTheme="minorHAnsi" w:eastAsiaTheme="minorEastAsia" w:hAnsiTheme="minorHAnsi"/>
          <w:b/>
          <w:bCs/>
          <w:color w:val="000000"/>
          <w:szCs w:val="24"/>
        </w:rPr>
        <w:t xml:space="preserve">GLE 0007.9.1 </w:t>
      </w:r>
      <w:r w:rsidRPr="008337C5">
        <w:rPr>
          <w:rFonts w:asciiTheme="minorHAnsi" w:eastAsiaTheme="minorEastAsia" w:hAnsiTheme="minorHAnsi"/>
          <w:color w:val="000000"/>
          <w:szCs w:val="24"/>
        </w:rPr>
        <w:t>Describe an object by its observable properties.</w:t>
      </w:r>
    </w:p>
    <w:p w14:paraId="4331590F" w14:textId="77777777" w:rsidR="006105FA" w:rsidRPr="008337C5" w:rsidRDefault="006105FA" w:rsidP="006105FA">
      <w:pPr>
        <w:rPr>
          <w:rFonts w:asciiTheme="minorHAnsi" w:hAnsiTheme="minorHAnsi"/>
          <w:szCs w:val="24"/>
        </w:rPr>
      </w:pPr>
      <w:r w:rsidRPr="008337C5">
        <w:rPr>
          <w:rFonts w:asciiTheme="minorHAnsi" w:eastAsiaTheme="minorEastAsia" w:hAnsiTheme="minorHAnsi"/>
          <w:b/>
          <w:bCs/>
          <w:color w:val="000000"/>
          <w:szCs w:val="24"/>
        </w:rPr>
        <w:t xml:space="preserve">0007.9.1 </w:t>
      </w:r>
      <w:r w:rsidRPr="008337C5">
        <w:rPr>
          <w:rFonts w:asciiTheme="minorHAnsi" w:eastAsiaTheme="minorEastAsia" w:hAnsiTheme="minorHAnsi"/>
          <w:color w:val="000000"/>
          <w:szCs w:val="24"/>
        </w:rPr>
        <w:t>Observe, identify, and compare the properties of various objects such as color, shape, and size.</w:t>
      </w:r>
    </w:p>
    <w:p w14:paraId="2985AEC7" w14:textId="77777777" w:rsidR="007527DA" w:rsidRPr="008337C5" w:rsidRDefault="00D8079C" w:rsidP="007527DA">
      <w:pPr>
        <w:rPr>
          <w:rFonts w:asciiTheme="minorHAnsi" w:hAnsiTheme="minorHAnsi"/>
          <w:szCs w:val="24"/>
        </w:rPr>
      </w:pPr>
      <w:r w:rsidRPr="008337C5">
        <w:rPr>
          <w:rFonts w:asciiTheme="minorHAnsi" w:hAnsiTheme="minorHAnsi"/>
          <w:szCs w:val="24"/>
          <w:u w:val="single"/>
        </w:rPr>
        <w:t>Task Objective</w:t>
      </w:r>
      <w:r w:rsidRPr="008337C5">
        <w:rPr>
          <w:rFonts w:asciiTheme="minorHAnsi" w:hAnsiTheme="minorHAnsi"/>
          <w:szCs w:val="24"/>
        </w:rPr>
        <w:t xml:space="preserve"> </w:t>
      </w:r>
    </w:p>
    <w:p w14:paraId="2BEEE7A3" w14:textId="77777777" w:rsidR="00B9741D" w:rsidRPr="008337C5" w:rsidRDefault="00B9741D" w:rsidP="00B9741D">
      <w:pPr>
        <w:rPr>
          <w:rFonts w:asciiTheme="minorHAnsi" w:hAnsiTheme="minorHAnsi"/>
          <w:szCs w:val="24"/>
        </w:rPr>
      </w:pPr>
      <w:r w:rsidRPr="008337C5">
        <w:rPr>
          <w:rFonts w:asciiTheme="minorHAnsi" w:eastAsiaTheme="minorEastAsia" w:hAnsiTheme="minorHAnsi"/>
          <w:color w:val="000000"/>
          <w:szCs w:val="24"/>
        </w:rPr>
        <w:t>In this unit students will observe and experience many physical properties of various objects to better understand and differentiate matter. Students will have the opportunity to sort by color, size, shape, and other physical properties.</w:t>
      </w:r>
      <w:r>
        <w:rPr>
          <w:rFonts w:asciiTheme="minorHAnsi" w:eastAsiaTheme="minorEastAsia" w:hAnsiTheme="minorHAnsi"/>
          <w:color w:val="000000"/>
          <w:szCs w:val="24"/>
        </w:rPr>
        <w:t xml:space="preserve"> Students will know how to use their five senses to make observations about an object. They will be able to observe what they feel, and eventually see then record it on a graphic organizer. </w:t>
      </w:r>
    </w:p>
    <w:p w14:paraId="57326B24" w14:textId="5A461F18" w:rsidR="00D8079C" w:rsidRPr="008337C5" w:rsidRDefault="00D8079C" w:rsidP="00D8079C">
      <w:pPr>
        <w:rPr>
          <w:rFonts w:asciiTheme="minorHAnsi" w:hAnsiTheme="minorHAnsi"/>
          <w:szCs w:val="24"/>
        </w:rPr>
      </w:pPr>
    </w:p>
    <w:p w14:paraId="2B826792" w14:textId="77777777" w:rsidR="00D8079C" w:rsidRPr="008337C5" w:rsidRDefault="00D8079C" w:rsidP="00D8079C">
      <w:pPr>
        <w:rPr>
          <w:rFonts w:asciiTheme="minorHAnsi" w:hAnsiTheme="minorHAnsi"/>
          <w:szCs w:val="24"/>
          <w:u w:val="single"/>
        </w:rPr>
      </w:pPr>
      <w:r w:rsidRPr="008337C5">
        <w:rPr>
          <w:rFonts w:asciiTheme="minorHAnsi" w:hAnsiTheme="minorHAnsi"/>
          <w:szCs w:val="24"/>
          <w:u w:val="single"/>
        </w:rPr>
        <w:t xml:space="preserve">Explanation </w:t>
      </w:r>
    </w:p>
    <w:p w14:paraId="62BCC99D" w14:textId="381C0A6F" w:rsidR="00D8079C" w:rsidRPr="00DF7C9F" w:rsidRDefault="00325066" w:rsidP="00D8079C">
      <w:pPr>
        <w:rPr>
          <w:rFonts w:asciiTheme="minorHAnsi" w:hAnsiTheme="minorHAnsi"/>
          <w:color w:val="FF0000"/>
          <w:szCs w:val="24"/>
        </w:rPr>
      </w:pPr>
      <w:r>
        <w:rPr>
          <w:rFonts w:asciiTheme="minorHAnsi" w:hAnsiTheme="minorHAnsi"/>
          <w:szCs w:val="24"/>
        </w:rPr>
        <w:t xml:space="preserve">Matter is anything around you that takes up space. This could be your couch, your dog, a table etc. Properties of matter can be described using our five senses: touch, smell, sight, taste, and hearing. Two common states of matter are liquids and solids. </w:t>
      </w:r>
      <w:r w:rsidR="00542640">
        <w:rPr>
          <w:rFonts w:asciiTheme="minorHAnsi" w:hAnsiTheme="minorHAnsi"/>
          <w:szCs w:val="24"/>
        </w:rPr>
        <w:t xml:space="preserve">This is an activity for children to do to enhance their observation skills and their sense of touch and </w:t>
      </w:r>
      <w:r w:rsidR="001B48F6">
        <w:rPr>
          <w:rFonts w:asciiTheme="minorHAnsi" w:hAnsiTheme="minorHAnsi"/>
          <w:szCs w:val="24"/>
        </w:rPr>
        <w:t>sight. Children sometimes think that objects of the same shape are the same object or if they have the same texture they are the same object. This is really helping them think about what textures certain objects have. They can make an educated guess of what they are feeling</w:t>
      </w:r>
      <w:r w:rsidR="00C372EB">
        <w:rPr>
          <w:rFonts w:asciiTheme="minorHAnsi" w:hAnsiTheme="minorHAnsi"/>
          <w:szCs w:val="24"/>
        </w:rPr>
        <w:t xml:space="preserve"> and</w:t>
      </w:r>
      <w:r w:rsidR="00F624C0">
        <w:rPr>
          <w:rFonts w:asciiTheme="minorHAnsi" w:hAnsiTheme="minorHAnsi"/>
          <w:szCs w:val="24"/>
        </w:rPr>
        <w:t xml:space="preserve"> </w:t>
      </w:r>
      <w:r w:rsidR="001B48F6">
        <w:rPr>
          <w:rFonts w:asciiTheme="minorHAnsi" w:hAnsiTheme="minorHAnsi"/>
          <w:szCs w:val="24"/>
        </w:rPr>
        <w:t xml:space="preserve">then when they pull it out they will make their “discovery” of what the object really is. </w:t>
      </w:r>
    </w:p>
    <w:p w14:paraId="33B2796F" w14:textId="77777777" w:rsidR="00F624C0" w:rsidRDefault="00F624C0" w:rsidP="00D8079C">
      <w:pPr>
        <w:rPr>
          <w:rFonts w:asciiTheme="minorHAnsi" w:hAnsiTheme="minorHAnsi"/>
          <w:szCs w:val="24"/>
          <w:u w:val="single"/>
        </w:rPr>
      </w:pPr>
    </w:p>
    <w:p w14:paraId="5BCB241D" w14:textId="506663EF" w:rsidR="00EC2092" w:rsidRPr="00F624C0" w:rsidRDefault="00D8079C" w:rsidP="00F624C0">
      <w:pPr>
        <w:rPr>
          <w:rFonts w:asciiTheme="minorHAnsi" w:hAnsiTheme="minorHAnsi"/>
          <w:szCs w:val="24"/>
          <w:u w:val="single"/>
        </w:rPr>
      </w:pPr>
      <w:r w:rsidRPr="008337C5">
        <w:rPr>
          <w:rFonts w:asciiTheme="minorHAnsi" w:hAnsiTheme="minorHAnsi"/>
          <w:szCs w:val="24"/>
          <w:u w:val="single"/>
        </w:rPr>
        <w:t>Academic Vocabulary</w:t>
      </w:r>
    </w:p>
    <w:p w14:paraId="182DC0A8" w14:textId="77777777" w:rsidR="003A6E29" w:rsidRPr="008337C5" w:rsidRDefault="003A6E29" w:rsidP="003A6E29">
      <w:pPr>
        <w:pStyle w:val="ListParagraph"/>
        <w:numPr>
          <w:ilvl w:val="0"/>
          <w:numId w:val="4"/>
        </w:numPr>
        <w:rPr>
          <w:rFonts w:asciiTheme="minorHAnsi" w:hAnsiTheme="minorHAnsi"/>
          <w:szCs w:val="24"/>
        </w:rPr>
      </w:pPr>
      <w:r w:rsidRPr="008337C5">
        <w:rPr>
          <w:rFonts w:asciiTheme="minorHAnsi" w:hAnsiTheme="minorHAnsi"/>
          <w:szCs w:val="24"/>
        </w:rPr>
        <w:t>Alike-</w:t>
      </w:r>
      <w:r w:rsidRPr="008337C5">
        <w:rPr>
          <w:rFonts w:asciiTheme="minorHAnsi" w:eastAsiaTheme="minorEastAsia" w:hAnsiTheme="minorHAnsi" w:cs="Arial"/>
          <w:szCs w:val="24"/>
        </w:rPr>
        <w:t xml:space="preserve"> </w:t>
      </w:r>
      <w:r>
        <w:rPr>
          <w:rFonts w:asciiTheme="minorHAnsi" w:eastAsiaTheme="minorEastAsia" w:hAnsiTheme="minorHAnsi"/>
          <w:szCs w:val="24"/>
        </w:rPr>
        <w:t xml:space="preserve">the same in some ways </w:t>
      </w:r>
    </w:p>
    <w:p w14:paraId="2E449BF0" w14:textId="77777777" w:rsidR="003A6E29" w:rsidRPr="008337C5" w:rsidRDefault="003A6E29" w:rsidP="003A6E29">
      <w:pPr>
        <w:pStyle w:val="ListParagraph"/>
        <w:numPr>
          <w:ilvl w:val="0"/>
          <w:numId w:val="4"/>
        </w:numPr>
        <w:rPr>
          <w:rFonts w:asciiTheme="minorHAnsi" w:hAnsiTheme="minorHAnsi"/>
          <w:szCs w:val="24"/>
        </w:rPr>
      </w:pPr>
      <w:r w:rsidRPr="008337C5">
        <w:rPr>
          <w:rFonts w:asciiTheme="minorHAnsi" w:hAnsiTheme="minorHAnsi"/>
          <w:szCs w:val="24"/>
        </w:rPr>
        <w:t>Different- not the same</w:t>
      </w:r>
    </w:p>
    <w:p w14:paraId="191F14CA" w14:textId="77777777" w:rsidR="003A6E29" w:rsidRPr="008337C5" w:rsidRDefault="003A6E29" w:rsidP="003A6E29">
      <w:pPr>
        <w:pStyle w:val="ListParagraph"/>
        <w:numPr>
          <w:ilvl w:val="0"/>
          <w:numId w:val="4"/>
        </w:numPr>
        <w:rPr>
          <w:rFonts w:asciiTheme="minorHAnsi" w:hAnsiTheme="minorHAnsi"/>
          <w:szCs w:val="24"/>
        </w:rPr>
      </w:pPr>
      <w:r w:rsidRPr="008337C5">
        <w:rPr>
          <w:rFonts w:asciiTheme="minorHAnsi" w:hAnsiTheme="minorHAnsi"/>
          <w:szCs w:val="24"/>
        </w:rPr>
        <w:t>Shape-</w:t>
      </w:r>
      <w:r w:rsidRPr="008337C5">
        <w:rPr>
          <w:rFonts w:asciiTheme="minorHAnsi" w:eastAsiaTheme="minorEastAsia" w:hAnsiTheme="minorHAnsi" w:cs="Arial"/>
          <w:szCs w:val="24"/>
        </w:rPr>
        <w:t xml:space="preserve"> </w:t>
      </w:r>
      <w:r>
        <w:rPr>
          <w:rFonts w:asciiTheme="minorHAnsi" w:eastAsiaTheme="minorEastAsia" w:hAnsiTheme="minorHAnsi"/>
          <w:szCs w:val="24"/>
        </w:rPr>
        <w:t>circle, square, rectangle, triangle</w:t>
      </w:r>
    </w:p>
    <w:p w14:paraId="586D519D" w14:textId="77777777" w:rsidR="003A6E29" w:rsidRPr="000028B8" w:rsidRDefault="003A6E29" w:rsidP="003A6E29">
      <w:pPr>
        <w:pStyle w:val="ListParagraph"/>
        <w:numPr>
          <w:ilvl w:val="0"/>
          <w:numId w:val="4"/>
        </w:numPr>
        <w:rPr>
          <w:rFonts w:asciiTheme="minorHAnsi" w:hAnsiTheme="minorHAnsi"/>
          <w:szCs w:val="24"/>
        </w:rPr>
      </w:pPr>
      <w:r w:rsidRPr="008337C5">
        <w:rPr>
          <w:rFonts w:asciiTheme="minorHAnsi" w:hAnsiTheme="minorHAnsi"/>
          <w:szCs w:val="24"/>
        </w:rPr>
        <w:t xml:space="preserve">Color- </w:t>
      </w:r>
      <w:r>
        <w:rPr>
          <w:rFonts w:asciiTheme="minorHAnsi" w:eastAsiaTheme="minorEastAsia" w:hAnsiTheme="minorHAnsi"/>
          <w:szCs w:val="24"/>
        </w:rPr>
        <w:t>Red, yellow, blue, green, purple, pink, black, brown</w:t>
      </w:r>
    </w:p>
    <w:p w14:paraId="74E0D1C4" w14:textId="77777777" w:rsidR="003A6E29" w:rsidRPr="000028B8" w:rsidRDefault="003A6E29" w:rsidP="003A6E29">
      <w:pPr>
        <w:pStyle w:val="ListParagraph"/>
        <w:numPr>
          <w:ilvl w:val="0"/>
          <w:numId w:val="4"/>
        </w:numPr>
        <w:rPr>
          <w:rFonts w:asciiTheme="minorHAnsi" w:hAnsiTheme="minorHAnsi"/>
          <w:szCs w:val="24"/>
        </w:rPr>
      </w:pPr>
      <w:r>
        <w:rPr>
          <w:rFonts w:asciiTheme="minorHAnsi" w:eastAsiaTheme="minorEastAsia" w:hAnsiTheme="minorHAnsi"/>
          <w:szCs w:val="24"/>
        </w:rPr>
        <w:t xml:space="preserve">Texture- the way something feels </w:t>
      </w:r>
    </w:p>
    <w:p w14:paraId="6FDC5552" w14:textId="77777777" w:rsidR="003A6E29" w:rsidRPr="003760BA" w:rsidRDefault="003A6E29" w:rsidP="003A6E29">
      <w:pPr>
        <w:pStyle w:val="ListParagraph"/>
        <w:numPr>
          <w:ilvl w:val="0"/>
          <w:numId w:val="4"/>
        </w:numPr>
        <w:rPr>
          <w:rFonts w:asciiTheme="minorHAnsi" w:hAnsiTheme="minorHAnsi"/>
          <w:szCs w:val="24"/>
        </w:rPr>
      </w:pPr>
      <w:r>
        <w:rPr>
          <w:rFonts w:asciiTheme="minorHAnsi" w:eastAsiaTheme="minorEastAsia" w:hAnsiTheme="minorHAnsi"/>
          <w:szCs w:val="24"/>
        </w:rPr>
        <w:t xml:space="preserve">Size- how big something is or how small it is </w:t>
      </w:r>
    </w:p>
    <w:p w14:paraId="2FE25960" w14:textId="7FD3A7BA" w:rsidR="00032002" w:rsidRPr="008337C5" w:rsidRDefault="006E5766" w:rsidP="00032002">
      <w:pPr>
        <w:pStyle w:val="ListParagraph"/>
        <w:rPr>
          <w:rFonts w:asciiTheme="minorHAnsi" w:hAnsiTheme="minorHAnsi"/>
          <w:szCs w:val="24"/>
        </w:rPr>
      </w:pPr>
      <w:r>
        <w:rPr>
          <w:rFonts w:asciiTheme="minorHAnsi" w:hAnsiTheme="minorHAnsi"/>
          <w:szCs w:val="24"/>
        </w:rPr>
        <w:t xml:space="preserve">Students will match the word with the picture </w:t>
      </w:r>
      <w:r w:rsidRPr="00280758">
        <w:rPr>
          <w:rFonts w:asciiTheme="minorHAnsi" w:hAnsiTheme="minorHAnsi"/>
          <w:szCs w:val="24"/>
          <w:highlight w:val="yellow"/>
        </w:rPr>
        <w:t>it goes it to</w:t>
      </w:r>
      <w:r>
        <w:rPr>
          <w:rFonts w:asciiTheme="minorHAnsi" w:hAnsiTheme="minorHAnsi"/>
          <w:szCs w:val="24"/>
        </w:rPr>
        <w:t xml:space="preserve"> learn new vocabulary. This will also show what they know and what they learn. </w:t>
      </w:r>
    </w:p>
    <w:p w14:paraId="204FBD54" w14:textId="77777777" w:rsidR="00D8079C" w:rsidRPr="008337C5" w:rsidRDefault="00D8079C" w:rsidP="00D8079C">
      <w:pPr>
        <w:rPr>
          <w:rFonts w:asciiTheme="minorHAnsi" w:hAnsiTheme="minorHAnsi"/>
          <w:szCs w:val="24"/>
          <w:u w:val="single"/>
        </w:rPr>
      </w:pPr>
      <w:r w:rsidRPr="008337C5">
        <w:rPr>
          <w:rFonts w:asciiTheme="minorHAnsi" w:hAnsiTheme="minorHAnsi"/>
          <w:szCs w:val="24"/>
          <w:u w:val="single"/>
        </w:rPr>
        <w:t>Common Misconceptions</w:t>
      </w:r>
    </w:p>
    <w:p w14:paraId="0E9C2A5E" w14:textId="650528C0" w:rsidR="007527DA" w:rsidRPr="008337C5" w:rsidRDefault="007527DA" w:rsidP="007527DA">
      <w:pPr>
        <w:pStyle w:val="ListParagraph"/>
        <w:numPr>
          <w:ilvl w:val="0"/>
          <w:numId w:val="3"/>
        </w:numPr>
        <w:rPr>
          <w:rFonts w:asciiTheme="minorHAnsi" w:eastAsiaTheme="minorEastAsia" w:hAnsiTheme="minorHAnsi"/>
          <w:color w:val="000000"/>
          <w:szCs w:val="24"/>
        </w:rPr>
      </w:pPr>
      <w:r w:rsidRPr="008337C5">
        <w:rPr>
          <w:rFonts w:asciiTheme="minorHAnsi" w:eastAsiaTheme="minorEastAsia" w:hAnsiTheme="minorHAnsi"/>
          <w:color w:val="000000"/>
          <w:szCs w:val="24"/>
        </w:rPr>
        <w:t>Objects of like sh</w:t>
      </w:r>
      <w:r w:rsidR="00032002" w:rsidRPr="008337C5">
        <w:rPr>
          <w:rFonts w:asciiTheme="minorHAnsi" w:eastAsiaTheme="minorEastAsia" w:hAnsiTheme="minorHAnsi"/>
          <w:color w:val="000000"/>
          <w:szCs w:val="24"/>
        </w:rPr>
        <w:t>ape are the same object</w:t>
      </w:r>
    </w:p>
    <w:p w14:paraId="3546272D" w14:textId="5A9AF32C" w:rsidR="007527DA" w:rsidRPr="008337C5" w:rsidRDefault="007527DA" w:rsidP="007527DA">
      <w:pPr>
        <w:pStyle w:val="ListParagraph"/>
        <w:numPr>
          <w:ilvl w:val="0"/>
          <w:numId w:val="3"/>
        </w:numPr>
        <w:rPr>
          <w:rFonts w:asciiTheme="minorHAnsi" w:eastAsiaTheme="minorEastAsia" w:hAnsiTheme="minorHAnsi"/>
          <w:color w:val="000000"/>
          <w:szCs w:val="24"/>
        </w:rPr>
      </w:pPr>
      <w:r w:rsidRPr="008337C5">
        <w:rPr>
          <w:rFonts w:asciiTheme="minorHAnsi" w:eastAsiaTheme="minorEastAsia" w:hAnsiTheme="minorHAnsi"/>
          <w:color w:val="000000"/>
          <w:szCs w:val="24"/>
        </w:rPr>
        <w:t>Objects of like size have the same weight</w:t>
      </w:r>
    </w:p>
    <w:p w14:paraId="056FC5CA" w14:textId="2E3BE2CD" w:rsidR="007527DA" w:rsidRPr="008337C5" w:rsidRDefault="00032002" w:rsidP="007527DA">
      <w:pPr>
        <w:pStyle w:val="ListParagraph"/>
        <w:numPr>
          <w:ilvl w:val="0"/>
          <w:numId w:val="3"/>
        </w:numPr>
        <w:rPr>
          <w:rFonts w:asciiTheme="minorHAnsi" w:eastAsiaTheme="minorEastAsia" w:hAnsiTheme="minorHAnsi"/>
          <w:color w:val="000000"/>
          <w:szCs w:val="24"/>
        </w:rPr>
      </w:pPr>
      <w:r w:rsidRPr="008337C5">
        <w:rPr>
          <w:rFonts w:asciiTheme="minorHAnsi" w:eastAsiaTheme="minorEastAsia" w:hAnsiTheme="minorHAnsi"/>
          <w:color w:val="000000"/>
          <w:szCs w:val="24"/>
        </w:rPr>
        <w:t>Objects of like texture are the object</w:t>
      </w:r>
    </w:p>
    <w:p w14:paraId="5F359156" w14:textId="77777777" w:rsidR="007527DA" w:rsidRPr="008337C5" w:rsidRDefault="007527DA" w:rsidP="007527DA">
      <w:pPr>
        <w:pStyle w:val="ListParagraph"/>
        <w:rPr>
          <w:rFonts w:asciiTheme="minorHAnsi" w:hAnsiTheme="minorHAnsi"/>
          <w:szCs w:val="24"/>
        </w:rPr>
      </w:pPr>
    </w:p>
    <w:p w14:paraId="26CAA217" w14:textId="77777777" w:rsidR="00D8079C" w:rsidRPr="008337C5" w:rsidRDefault="00D8079C" w:rsidP="00D8079C">
      <w:pPr>
        <w:rPr>
          <w:rFonts w:asciiTheme="minorHAnsi" w:hAnsiTheme="minorHAnsi"/>
          <w:szCs w:val="24"/>
        </w:rPr>
      </w:pPr>
      <w:r w:rsidRPr="008337C5">
        <w:rPr>
          <w:rFonts w:asciiTheme="minorHAnsi" w:hAnsiTheme="minorHAnsi"/>
          <w:szCs w:val="24"/>
          <w:u w:val="single"/>
        </w:rPr>
        <w:t>Real World Connection</w:t>
      </w:r>
    </w:p>
    <w:p w14:paraId="47CD1FE8" w14:textId="11F94C88" w:rsidR="00D8079C" w:rsidRPr="00DF7C9F" w:rsidRDefault="001B48F6" w:rsidP="00D8079C">
      <w:pPr>
        <w:rPr>
          <w:rFonts w:asciiTheme="minorHAnsi" w:hAnsiTheme="minorHAnsi"/>
          <w:color w:val="FF0000"/>
          <w:szCs w:val="24"/>
        </w:rPr>
      </w:pPr>
      <w:r>
        <w:rPr>
          <w:rFonts w:asciiTheme="minorHAnsi" w:hAnsiTheme="minorHAnsi"/>
          <w:szCs w:val="24"/>
        </w:rPr>
        <w:t xml:space="preserve">A way to connect this activity to the real world is letting the students bring in their own mystery bag to do the same activity. This would allow the children to be the teachers in the class. This lets the children think more about the activity at home, and it lets them make their own bag.  </w:t>
      </w:r>
    </w:p>
    <w:p w14:paraId="748DA21C" w14:textId="77777777" w:rsidR="00F624C0" w:rsidRDefault="00F624C0" w:rsidP="00D8079C">
      <w:pPr>
        <w:rPr>
          <w:rFonts w:asciiTheme="minorHAnsi" w:hAnsiTheme="minorHAnsi"/>
          <w:szCs w:val="24"/>
          <w:u w:val="single"/>
        </w:rPr>
      </w:pPr>
    </w:p>
    <w:p w14:paraId="234DD5E2" w14:textId="26A958AD" w:rsidR="00D8079C" w:rsidRPr="00DF7C9F" w:rsidRDefault="00D8079C" w:rsidP="00D8079C">
      <w:pPr>
        <w:rPr>
          <w:rFonts w:asciiTheme="minorHAnsi" w:hAnsiTheme="minorHAnsi"/>
          <w:color w:val="FF0000"/>
          <w:szCs w:val="24"/>
        </w:rPr>
      </w:pPr>
      <w:r w:rsidRPr="008337C5">
        <w:rPr>
          <w:rFonts w:asciiTheme="minorHAnsi" w:hAnsiTheme="minorHAnsi"/>
          <w:szCs w:val="24"/>
          <w:u w:val="single"/>
        </w:rPr>
        <w:t>Connections Across the Curriculum</w:t>
      </w:r>
      <w:r w:rsidR="00DF7C9F">
        <w:rPr>
          <w:rFonts w:asciiTheme="minorHAnsi" w:hAnsiTheme="minorHAnsi"/>
          <w:szCs w:val="24"/>
          <w:u w:val="single"/>
        </w:rPr>
        <w:t xml:space="preserve"> </w:t>
      </w:r>
    </w:p>
    <w:p w14:paraId="7294A517" w14:textId="25799B1C" w:rsidR="00CD46FC" w:rsidRPr="008337C5" w:rsidRDefault="00CD46FC" w:rsidP="00CD46FC">
      <w:pPr>
        <w:pStyle w:val="ListParagraph"/>
        <w:widowControl w:val="0"/>
        <w:numPr>
          <w:ilvl w:val="0"/>
          <w:numId w:val="6"/>
        </w:numPr>
        <w:autoSpaceDE w:val="0"/>
        <w:autoSpaceDN w:val="0"/>
        <w:adjustRightInd w:val="0"/>
        <w:rPr>
          <w:rFonts w:asciiTheme="minorHAnsi" w:eastAsiaTheme="minorEastAsia" w:hAnsiTheme="minorHAnsi" w:cs="Times"/>
          <w:color w:val="181818"/>
          <w:szCs w:val="24"/>
        </w:rPr>
      </w:pPr>
      <w:r w:rsidRPr="008337C5">
        <w:rPr>
          <w:rFonts w:asciiTheme="minorHAnsi" w:eastAsiaTheme="minorEastAsia" w:hAnsiTheme="minorHAnsi" w:cs="Times"/>
          <w:color w:val="181818"/>
          <w:szCs w:val="24"/>
        </w:rPr>
        <w:t xml:space="preserve">In math, the children could pull an object out of the bag. Then they could measure and weigh each object in the bag recording the length and weight. </w:t>
      </w:r>
    </w:p>
    <w:p w14:paraId="61E3ECBD" w14:textId="77777777" w:rsidR="00CD46FC" w:rsidRPr="008337C5" w:rsidRDefault="00280758" w:rsidP="00CD46FC">
      <w:pPr>
        <w:widowControl w:val="0"/>
        <w:autoSpaceDE w:val="0"/>
        <w:autoSpaceDN w:val="0"/>
        <w:adjustRightInd w:val="0"/>
        <w:rPr>
          <w:rFonts w:asciiTheme="minorHAnsi" w:eastAsiaTheme="minorEastAsia" w:hAnsiTheme="minorHAnsi" w:cs="Times"/>
          <w:color w:val="181818"/>
          <w:szCs w:val="24"/>
        </w:rPr>
      </w:pPr>
      <w:hyperlink r:id="rId8" w:history="1">
        <w:r w:rsidR="00CD46FC" w:rsidRPr="008337C5">
          <w:rPr>
            <w:rFonts w:asciiTheme="minorHAnsi" w:eastAsiaTheme="minorEastAsia" w:hAnsiTheme="minorHAnsi" w:cs="Times"/>
            <w:color w:val="2A2A2A"/>
            <w:szCs w:val="24"/>
          </w:rPr>
          <w:t>CCSS.MATH.CONTENT.K.MD.A.1</w:t>
        </w:r>
      </w:hyperlink>
    </w:p>
    <w:p w14:paraId="010D259E" w14:textId="7FFE0977" w:rsidR="00D8079C" w:rsidRPr="008337C5" w:rsidRDefault="00CD46FC" w:rsidP="00CD46FC">
      <w:pPr>
        <w:rPr>
          <w:rFonts w:asciiTheme="minorHAnsi" w:eastAsiaTheme="minorEastAsia" w:hAnsiTheme="minorHAnsi" w:cs="Times"/>
          <w:color w:val="181818"/>
          <w:szCs w:val="24"/>
        </w:rPr>
      </w:pPr>
      <w:r w:rsidRPr="008337C5">
        <w:rPr>
          <w:rFonts w:asciiTheme="minorHAnsi" w:eastAsiaTheme="minorEastAsia" w:hAnsiTheme="minorHAnsi" w:cs="Times"/>
          <w:color w:val="181818"/>
          <w:szCs w:val="24"/>
        </w:rPr>
        <w:t>Describe measurable attributes of objects, such as length or weight. Describe several measurable attributes of a single object.</w:t>
      </w:r>
    </w:p>
    <w:p w14:paraId="1DBB9917" w14:textId="77777777" w:rsidR="0035374F" w:rsidRPr="008337C5" w:rsidRDefault="00CD46FC" w:rsidP="0035374F">
      <w:pPr>
        <w:pStyle w:val="ListParagraph"/>
        <w:numPr>
          <w:ilvl w:val="0"/>
          <w:numId w:val="6"/>
        </w:numPr>
        <w:rPr>
          <w:rFonts w:asciiTheme="minorHAnsi" w:hAnsiTheme="minorHAnsi" w:cs="Arial"/>
          <w:szCs w:val="24"/>
        </w:rPr>
      </w:pPr>
      <w:r w:rsidRPr="008337C5">
        <w:rPr>
          <w:rFonts w:asciiTheme="minorHAnsi" w:hAnsiTheme="minorHAnsi" w:cs="Arial"/>
          <w:szCs w:val="24"/>
        </w:rPr>
        <w:t>The students can match the word with the picture to learn the definition of that word.</w:t>
      </w:r>
    </w:p>
    <w:p w14:paraId="0C0EB166" w14:textId="40ECC10D" w:rsidR="0035374F" w:rsidRPr="008337C5" w:rsidRDefault="00280758" w:rsidP="0035374F">
      <w:pPr>
        <w:ind w:left="360"/>
        <w:rPr>
          <w:rFonts w:asciiTheme="minorHAnsi" w:hAnsiTheme="minorHAnsi" w:cs="Arial"/>
          <w:szCs w:val="24"/>
        </w:rPr>
      </w:pPr>
      <w:hyperlink r:id="rId9" w:history="1">
        <w:r w:rsidR="0035374F" w:rsidRPr="008337C5">
          <w:rPr>
            <w:rFonts w:asciiTheme="minorHAnsi" w:eastAsiaTheme="minorEastAsia" w:hAnsiTheme="minorHAnsi" w:cs="Times"/>
            <w:color w:val="2A2A2A"/>
            <w:szCs w:val="24"/>
          </w:rPr>
          <w:t>CCSS.ELA-LITERACY.RI.K.7</w:t>
        </w:r>
      </w:hyperlink>
    </w:p>
    <w:p w14:paraId="21A8E698" w14:textId="77777777" w:rsidR="00CD46FC" w:rsidRPr="008337C5" w:rsidRDefault="00CD46FC" w:rsidP="0035374F">
      <w:pPr>
        <w:widowControl w:val="0"/>
        <w:autoSpaceDE w:val="0"/>
        <w:autoSpaceDN w:val="0"/>
        <w:adjustRightInd w:val="0"/>
        <w:ind w:left="360"/>
        <w:rPr>
          <w:rFonts w:asciiTheme="minorHAnsi" w:eastAsiaTheme="minorEastAsia" w:hAnsiTheme="minorHAnsi" w:cs="Times"/>
          <w:color w:val="181818"/>
          <w:szCs w:val="24"/>
        </w:rPr>
      </w:pPr>
      <w:r w:rsidRPr="008337C5">
        <w:rPr>
          <w:rFonts w:asciiTheme="minorHAnsi" w:eastAsiaTheme="minorEastAsia" w:hAnsiTheme="minorHAnsi" w:cs="Times"/>
          <w:color w:val="181818"/>
          <w:szCs w:val="24"/>
        </w:rPr>
        <w:t>With prompting and support, describe the relationship between illustrations and the text in which they appear (e.g., what person, place, thing, or idea in the text an illustration depicts).</w:t>
      </w:r>
    </w:p>
    <w:p w14:paraId="0F21A3DF" w14:textId="735971BC" w:rsidR="0035374F" w:rsidRPr="008337C5" w:rsidRDefault="0035374F" w:rsidP="0035374F">
      <w:pPr>
        <w:pStyle w:val="ListParagraph"/>
        <w:widowControl w:val="0"/>
        <w:numPr>
          <w:ilvl w:val="0"/>
          <w:numId w:val="6"/>
        </w:numPr>
        <w:autoSpaceDE w:val="0"/>
        <w:autoSpaceDN w:val="0"/>
        <w:adjustRightInd w:val="0"/>
        <w:rPr>
          <w:rFonts w:asciiTheme="minorHAnsi" w:eastAsiaTheme="minorEastAsia" w:hAnsiTheme="minorHAnsi" w:cs="Times"/>
          <w:color w:val="181818"/>
          <w:szCs w:val="24"/>
        </w:rPr>
      </w:pPr>
      <w:r w:rsidRPr="008337C5">
        <w:rPr>
          <w:rFonts w:asciiTheme="minorHAnsi" w:eastAsiaTheme="minorEastAsia" w:hAnsiTheme="minorHAnsi" w:cs="Times"/>
          <w:color w:val="181818"/>
          <w:szCs w:val="24"/>
        </w:rPr>
        <w:t>Put fake fruits and vegetables in the bag let the students pick one out one at a time and sort them into a group by fruits and veggies.</w:t>
      </w:r>
    </w:p>
    <w:p w14:paraId="0CE02FD8" w14:textId="0F983309" w:rsidR="0035374F" w:rsidRPr="008337C5" w:rsidRDefault="00280758" w:rsidP="0035374F">
      <w:pPr>
        <w:pStyle w:val="ListParagraph"/>
        <w:widowControl w:val="0"/>
        <w:autoSpaceDE w:val="0"/>
        <w:autoSpaceDN w:val="0"/>
        <w:adjustRightInd w:val="0"/>
        <w:rPr>
          <w:rFonts w:asciiTheme="minorHAnsi" w:eastAsiaTheme="minorEastAsia" w:hAnsiTheme="minorHAnsi" w:cs="Times"/>
          <w:szCs w:val="24"/>
        </w:rPr>
      </w:pPr>
      <w:hyperlink r:id="rId10" w:history="1">
        <w:r w:rsidR="0035374F" w:rsidRPr="008337C5">
          <w:rPr>
            <w:rFonts w:asciiTheme="minorHAnsi" w:eastAsiaTheme="minorEastAsia" w:hAnsiTheme="minorHAnsi" w:cs="Times"/>
            <w:szCs w:val="24"/>
            <w:u w:val="single" w:color="E67A23"/>
          </w:rPr>
          <w:t>CCSS.MATH.CONTENT.K.MD.B.3</w:t>
        </w:r>
      </w:hyperlink>
    </w:p>
    <w:p w14:paraId="5DE3484C" w14:textId="496D293D" w:rsidR="0035374F" w:rsidRPr="008337C5" w:rsidRDefault="0035374F" w:rsidP="0035374F">
      <w:pPr>
        <w:pStyle w:val="ListParagraph"/>
        <w:widowControl w:val="0"/>
        <w:autoSpaceDE w:val="0"/>
        <w:autoSpaceDN w:val="0"/>
        <w:adjustRightInd w:val="0"/>
        <w:rPr>
          <w:rFonts w:asciiTheme="minorHAnsi" w:eastAsiaTheme="minorEastAsia" w:hAnsiTheme="minorHAnsi" w:cs="Times"/>
          <w:color w:val="181818"/>
          <w:szCs w:val="24"/>
        </w:rPr>
      </w:pPr>
      <w:r w:rsidRPr="008337C5">
        <w:rPr>
          <w:rFonts w:asciiTheme="minorHAnsi" w:eastAsiaTheme="minorEastAsia" w:hAnsiTheme="minorHAnsi" w:cs="Times"/>
          <w:color w:val="181818"/>
          <w:szCs w:val="24"/>
        </w:rPr>
        <w:t>Classify objects into given categories; count the numbers of objects in each category and sort the categories by count.1</w:t>
      </w:r>
    </w:p>
    <w:p w14:paraId="2A6F76CF" w14:textId="77777777" w:rsidR="00CD46FC" w:rsidRPr="008337C5" w:rsidRDefault="00CD46FC" w:rsidP="00CD46FC">
      <w:pPr>
        <w:pStyle w:val="ListParagraph"/>
        <w:rPr>
          <w:rFonts w:asciiTheme="minorHAnsi" w:hAnsiTheme="minorHAnsi" w:cs="Arial"/>
          <w:szCs w:val="24"/>
        </w:rPr>
      </w:pPr>
    </w:p>
    <w:p w14:paraId="25257E6A" w14:textId="77777777" w:rsidR="00CD46FC" w:rsidRPr="008337C5" w:rsidRDefault="00CD46FC" w:rsidP="0035374F">
      <w:pPr>
        <w:pStyle w:val="ListParagraph"/>
        <w:rPr>
          <w:rFonts w:asciiTheme="minorHAnsi" w:hAnsiTheme="minorHAnsi" w:cs="Arial"/>
          <w:szCs w:val="24"/>
        </w:rPr>
      </w:pPr>
    </w:p>
    <w:p w14:paraId="7068DADD" w14:textId="77777777" w:rsidR="00D8079C" w:rsidRDefault="00D8079C" w:rsidP="00D8079C">
      <w:pPr>
        <w:rPr>
          <w:rFonts w:asciiTheme="minorHAnsi" w:hAnsiTheme="minorHAnsi" w:cs="Arial"/>
          <w:szCs w:val="24"/>
          <w:u w:val="single"/>
        </w:rPr>
      </w:pPr>
      <w:r w:rsidRPr="008337C5">
        <w:rPr>
          <w:rFonts w:asciiTheme="minorHAnsi" w:hAnsiTheme="minorHAnsi" w:cs="Arial"/>
          <w:szCs w:val="24"/>
          <w:u w:val="single"/>
        </w:rPr>
        <w:t>References</w:t>
      </w:r>
    </w:p>
    <w:p w14:paraId="780B4AF0" w14:textId="77777777" w:rsidR="00F674E7" w:rsidRDefault="00F674E7" w:rsidP="00D8079C">
      <w:pPr>
        <w:rPr>
          <w:rFonts w:asciiTheme="minorHAnsi" w:hAnsiTheme="minorHAnsi" w:cs="Arial"/>
          <w:color w:val="FF0000"/>
          <w:szCs w:val="24"/>
        </w:rPr>
      </w:pPr>
    </w:p>
    <w:p w14:paraId="01A14088" w14:textId="0546E46A" w:rsidR="00D8079C" w:rsidRPr="00F674E7" w:rsidRDefault="00280758" w:rsidP="00D8079C">
      <w:pPr>
        <w:rPr>
          <w:rFonts w:asciiTheme="minorHAnsi" w:hAnsiTheme="minorHAnsi" w:cs="Arial"/>
          <w:szCs w:val="24"/>
        </w:rPr>
      </w:pPr>
      <w:hyperlink r:id="rId11" w:history="1">
        <w:r w:rsidR="00B27461" w:rsidRPr="008337C5">
          <w:rPr>
            <w:rStyle w:val="Hyperlink"/>
            <w:rFonts w:asciiTheme="minorHAnsi" w:hAnsiTheme="minorHAnsi" w:cs="Arial"/>
            <w:szCs w:val="24"/>
          </w:rPr>
          <w:t>www.dictionary.com</w:t>
        </w:r>
      </w:hyperlink>
      <w:r w:rsidR="00F674E7">
        <w:rPr>
          <w:rStyle w:val="Hyperlink"/>
          <w:rFonts w:asciiTheme="minorHAnsi" w:hAnsiTheme="minorHAnsi" w:cs="Arial"/>
          <w:szCs w:val="24"/>
        </w:rPr>
        <w:t xml:space="preserve">    </w:t>
      </w:r>
      <w:r w:rsidR="00F674E7">
        <w:rPr>
          <w:rStyle w:val="Hyperlink"/>
          <w:rFonts w:asciiTheme="minorHAnsi" w:hAnsiTheme="minorHAnsi" w:cs="Arial"/>
          <w:szCs w:val="24"/>
          <w:u w:val="none"/>
        </w:rPr>
        <w:tab/>
      </w:r>
      <w:r w:rsidR="00F674E7">
        <w:rPr>
          <w:rStyle w:val="Hyperlink"/>
          <w:rFonts w:asciiTheme="minorHAnsi" w:hAnsiTheme="minorHAnsi" w:cs="Arial"/>
          <w:szCs w:val="24"/>
          <w:u w:val="none"/>
        </w:rPr>
        <w:tab/>
        <w:t xml:space="preserve">- </w:t>
      </w:r>
      <w:r w:rsidR="00F674E7">
        <w:rPr>
          <w:rStyle w:val="Hyperlink"/>
          <w:rFonts w:asciiTheme="minorHAnsi" w:hAnsiTheme="minorHAnsi" w:cs="Arial"/>
          <w:color w:val="auto"/>
          <w:szCs w:val="24"/>
          <w:u w:val="none"/>
        </w:rPr>
        <w:t xml:space="preserve">Vocabulary </w:t>
      </w:r>
    </w:p>
    <w:p w14:paraId="615F2BCF" w14:textId="020AC30F" w:rsidR="00B27461" w:rsidRPr="00F674E7" w:rsidRDefault="00280758" w:rsidP="00D8079C">
      <w:pPr>
        <w:rPr>
          <w:rFonts w:asciiTheme="minorHAnsi" w:hAnsiTheme="minorHAnsi" w:cs="Arial"/>
          <w:szCs w:val="24"/>
        </w:rPr>
      </w:pPr>
      <w:hyperlink r:id="rId12" w:history="1">
        <w:r w:rsidR="00B27461" w:rsidRPr="008337C5">
          <w:rPr>
            <w:rStyle w:val="Hyperlink"/>
            <w:rFonts w:asciiTheme="minorHAnsi" w:hAnsiTheme="minorHAnsi" w:cs="Arial"/>
            <w:szCs w:val="24"/>
          </w:rPr>
          <w:t>https://www.georgiastandards.org/Frameworks/GSO%20Frameworks/KK%20Science%20Framework%20Matter.pdf</w:t>
        </w:r>
      </w:hyperlink>
      <w:r w:rsidR="00F674E7">
        <w:rPr>
          <w:rStyle w:val="Hyperlink"/>
          <w:rFonts w:asciiTheme="minorHAnsi" w:hAnsiTheme="minorHAnsi" w:cs="Arial"/>
          <w:szCs w:val="24"/>
          <w:u w:val="none"/>
        </w:rPr>
        <w:t xml:space="preserve"> </w:t>
      </w:r>
      <w:r w:rsidR="00F674E7">
        <w:rPr>
          <w:rStyle w:val="Hyperlink"/>
          <w:rFonts w:asciiTheme="minorHAnsi" w:hAnsiTheme="minorHAnsi" w:cs="Arial"/>
          <w:color w:val="auto"/>
          <w:szCs w:val="24"/>
          <w:u w:val="none"/>
        </w:rPr>
        <w:t>-Misconceptions and Real World Connection</w:t>
      </w:r>
    </w:p>
    <w:p w14:paraId="711E96F1" w14:textId="3111197B" w:rsidR="00B27461" w:rsidRPr="00F674E7" w:rsidRDefault="00280758" w:rsidP="00D8079C">
      <w:pPr>
        <w:rPr>
          <w:rFonts w:asciiTheme="minorHAnsi" w:hAnsiTheme="minorHAnsi" w:cs="Arial"/>
          <w:szCs w:val="24"/>
        </w:rPr>
      </w:pPr>
      <w:hyperlink r:id="rId13" w:history="1">
        <w:r w:rsidR="00B27461" w:rsidRPr="008337C5">
          <w:rPr>
            <w:rStyle w:val="Hyperlink"/>
            <w:rFonts w:asciiTheme="minorHAnsi" w:hAnsiTheme="minorHAnsi" w:cs="Arial"/>
            <w:szCs w:val="24"/>
          </w:rPr>
          <w:t>http://www.scholastic.com/teachers/sites/default/files/posts/u24/images/mystery_bags_observation_lesson.pdf</w:t>
        </w:r>
      </w:hyperlink>
      <w:r w:rsidR="00F674E7">
        <w:rPr>
          <w:rStyle w:val="Hyperlink"/>
          <w:rFonts w:asciiTheme="minorHAnsi" w:hAnsiTheme="minorHAnsi" w:cs="Arial"/>
          <w:szCs w:val="24"/>
          <w:u w:val="none"/>
        </w:rPr>
        <w:tab/>
      </w:r>
      <w:r w:rsidR="00F674E7">
        <w:rPr>
          <w:rStyle w:val="Hyperlink"/>
          <w:rFonts w:asciiTheme="minorHAnsi" w:hAnsiTheme="minorHAnsi" w:cs="Arial"/>
          <w:szCs w:val="24"/>
          <w:u w:val="none"/>
        </w:rPr>
        <w:tab/>
      </w:r>
      <w:r w:rsidR="00F674E7">
        <w:rPr>
          <w:rStyle w:val="Hyperlink"/>
          <w:rFonts w:asciiTheme="minorHAnsi" w:hAnsiTheme="minorHAnsi" w:cs="Arial"/>
          <w:color w:val="auto"/>
          <w:szCs w:val="24"/>
          <w:u w:val="none"/>
        </w:rPr>
        <w:t xml:space="preserve">-Observation Sheet Template </w:t>
      </w:r>
    </w:p>
    <w:p w14:paraId="7CB56C53" w14:textId="77777777" w:rsidR="00B27461" w:rsidRDefault="00B27461" w:rsidP="00D8079C">
      <w:pPr>
        <w:rPr>
          <w:rFonts w:asciiTheme="minorHAnsi" w:hAnsiTheme="minorHAnsi" w:cs="Arial"/>
          <w:szCs w:val="24"/>
        </w:rPr>
      </w:pPr>
    </w:p>
    <w:p w14:paraId="049184E0" w14:textId="72200542" w:rsidR="00B9741D" w:rsidRDefault="00280758" w:rsidP="00D8079C">
      <w:pPr>
        <w:rPr>
          <w:rFonts w:asciiTheme="minorHAnsi" w:hAnsiTheme="minorHAnsi" w:cs="Arial"/>
          <w:szCs w:val="24"/>
        </w:rPr>
      </w:pPr>
      <w:hyperlink r:id="rId14" w:history="1">
        <w:r w:rsidR="00B9741D" w:rsidRPr="005358D6">
          <w:rPr>
            <w:rStyle w:val="Hyperlink"/>
            <w:rFonts w:asciiTheme="minorHAnsi" w:hAnsiTheme="minorHAnsi" w:cs="Arial"/>
            <w:szCs w:val="24"/>
          </w:rPr>
          <w:t>http://www.sesamestreet.org/cms_services/services?action=download&amp;uid=d77faecc-ce49-4f11-b4fa-c1632e85d64a</w:t>
        </w:r>
      </w:hyperlink>
      <w:r w:rsidR="00B9741D">
        <w:rPr>
          <w:rFonts w:asciiTheme="minorHAnsi" w:hAnsiTheme="minorHAnsi" w:cs="Arial"/>
          <w:szCs w:val="24"/>
        </w:rPr>
        <w:t xml:space="preserve">   -Explanation </w:t>
      </w:r>
    </w:p>
    <w:p w14:paraId="41768F63" w14:textId="77777777" w:rsidR="00B9741D" w:rsidRPr="008337C5" w:rsidRDefault="00B9741D" w:rsidP="00D8079C">
      <w:pPr>
        <w:rPr>
          <w:rFonts w:asciiTheme="minorHAnsi" w:hAnsiTheme="minorHAnsi" w:cs="Arial"/>
          <w:szCs w:val="24"/>
        </w:rPr>
      </w:pPr>
    </w:p>
    <w:p w14:paraId="2235642B" w14:textId="77777777" w:rsidR="005068EF" w:rsidRDefault="005068EF"/>
    <w:sectPr w:rsidR="005068EF"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New York">
    <w:altName w:val="Times New Roman"/>
    <w:panose1 w:val="00000000000000000000"/>
    <w:charset w:val="4D"/>
    <w:family w:val="roman"/>
    <w:notTrueTyp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0864"/>
    <w:multiLevelType w:val="hybridMultilevel"/>
    <w:tmpl w:val="3C4C88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9032E"/>
    <w:multiLevelType w:val="hybridMultilevel"/>
    <w:tmpl w:val="67FEF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1546AB"/>
    <w:multiLevelType w:val="hybridMultilevel"/>
    <w:tmpl w:val="C5001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4516B8"/>
    <w:multiLevelType w:val="hybridMultilevel"/>
    <w:tmpl w:val="B12A49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BD495C"/>
    <w:multiLevelType w:val="hybridMultilevel"/>
    <w:tmpl w:val="31304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D5A5B84"/>
    <w:multiLevelType w:val="hybridMultilevel"/>
    <w:tmpl w:val="1AF8E1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79C"/>
    <w:rsid w:val="000028B8"/>
    <w:rsid w:val="000310BC"/>
    <w:rsid w:val="00032002"/>
    <w:rsid w:val="000B4AE5"/>
    <w:rsid w:val="000F74A9"/>
    <w:rsid w:val="00101E38"/>
    <w:rsid w:val="001B48F6"/>
    <w:rsid w:val="001C5E24"/>
    <w:rsid w:val="00256AD7"/>
    <w:rsid w:val="00280758"/>
    <w:rsid w:val="002B1195"/>
    <w:rsid w:val="00323F44"/>
    <w:rsid w:val="00325066"/>
    <w:rsid w:val="0033188E"/>
    <w:rsid w:val="0035374F"/>
    <w:rsid w:val="00356168"/>
    <w:rsid w:val="003760BA"/>
    <w:rsid w:val="00384417"/>
    <w:rsid w:val="003869CA"/>
    <w:rsid w:val="003911B5"/>
    <w:rsid w:val="003A381D"/>
    <w:rsid w:val="003A6E29"/>
    <w:rsid w:val="003B18AB"/>
    <w:rsid w:val="004320A3"/>
    <w:rsid w:val="004D5B55"/>
    <w:rsid w:val="005068EF"/>
    <w:rsid w:val="00542640"/>
    <w:rsid w:val="005B0BE3"/>
    <w:rsid w:val="005D5EF6"/>
    <w:rsid w:val="006105FA"/>
    <w:rsid w:val="006335C9"/>
    <w:rsid w:val="00685677"/>
    <w:rsid w:val="006E5766"/>
    <w:rsid w:val="00743E3C"/>
    <w:rsid w:val="007527DA"/>
    <w:rsid w:val="008337C5"/>
    <w:rsid w:val="009C3191"/>
    <w:rsid w:val="009C3BAF"/>
    <w:rsid w:val="00A65702"/>
    <w:rsid w:val="00B27461"/>
    <w:rsid w:val="00B9741D"/>
    <w:rsid w:val="00C372EB"/>
    <w:rsid w:val="00CA7810"/>
    <w:rsid w:val="00CD46FC"/>
    <w:rsid w:val="00D07F5F"/>
    <w:rsid w:val="00D55C55"/>
    <w:rsid w:val="00D76C55"/>
    <w:rsid w:val="00D8079C"/>
    <w:rsid w:val="00DF7C9F"/>
    <w:rsid w:val="00E10711"/>
    <w:rsid w:val="00EB730C"/>
    <w:rsid w:val="00EC2092"/>
    <w:rsid w:val="00F56615"/>
    <w:rsid w:val="00F624C0"/>
    <w:rsid w:val="00F674E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0197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79C"/>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8AB"/>
    <w:pPr>
      <w:ind w:left="720"/>
      <w:contextualSpacing/>
    </w:pPr>
  </w:style>
  <w:style w:type="character" w:styleId="Hyperlink">
    <w:name w:val="Hyperlink"/>
    <w:basedOn w:val="DefaultParagraphFont"/>
    <w:uiPriority w:val="99"/>
    <w:unhideWhenUsed/>
    <w:rsid w:val="00B27461"/>
    <w:rPr>
      <w:color w:val="0000FF" w:themeColor="hyperlink"/>
      <w:u w:val="single"/>
    </w:rPr>
  </w:style>
  <w:style w:type="paragraph" w:styleId="BalloonText">
    <w:name w:val="Balloon Text"/>
    <w:basedOn w:val="Normal"/>
    <w:link w:val="BalloonTextChar"/>
    <w:uiPriority w:val="99"/>
    <w:semiHidden/>
    <w:unhideWhenUsed/>
    <w:rsid w:val="004320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0A3"/>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323F44"/>
    <w:rPr>
      <w:sz w:val="18"/>
      <w:szCs w:val="18"/>
    </w:rPr>
  </w:style>
  <w:style w:type="paragraph" w:styleId="CommentText">
    <w:name w:val="annotation text"/>
    <w:basedOn w:val="Normal"/>
    <w:link w:val="CommentTextChar"/>
    <w:uiPriority w:val="99"/>
    <w:semiHidden/>
    <w:unhideWhenUsed/>
    <w:rsid w:val="00323F44"/>
    <w:rPr>
      <w:szCs w:val="24"/>
    </w:rPr>
  </w:style>
  <w:style w:type="character" w:customStyle="1" w:styleId="CommentTextChar">
    <w:name w:val="Comment Text Char"/>
    <w:basedOn w:val="DefaultParagraphFont"/>
    <w:link w:val="CommentText"/>
    <w:uiPriority w:val="99"/>
    <w:semiHidden/>
    <w:rsid w:val="00323F44"/>
    <w:rPr>
      <w:rFonts w:ascii="New York" w:eastAsia="Times New Roman" w:hAnsi="New York" w:cs="Times New Roman"/>
    </w:rPr>
  </w:style>
  <w:style w:type="paragraph" w:styleId="CommentSubject">
    <w:name w:val="annotation subject"/>
    <w:basedOn w:val="CommentText"/>
    <w:next w:val="CommentText"/>
    <w:link w:val="CommentSubjectChar"/>
    <w:uiPriority w:val="99"/>
    <w:semiHidden/>
    <w:unhideWhenUsed/>
    <w:rsid w:val="00323F44"/>
    <w:rPr>
      <w:b/>
      <w:bCs/>
      <w:sz w:val="20"/>
      <w:szCs w:val="20"/>
    </w:rPr>
  </w:style>
  <w:style w:type="character" w:customStyle="1" w:styleId="CommentSubjectChar">
    <w:name w:val="Comment Subject Char"/>
    <w:basedOn w:val="CommentTextChar"/>
    <w:link w:val="CommentSubject"/>
    <w:uiPriority w:val="99"/>
    <w:semiHidden/>
    <w:rsid w:val="00323F44"/>
    <w:rPr>
      <w:rFonts w:ascii="New York" w:eastAsia="Times New Roman" w:hAnsi="New York"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79C"/>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18AB"/>
    <w:pPr>
      <w:ind w:left="720"/>
      <w:contextualSpacing/>
    </w:pPr>
  </w:style>
  <w:style w:type="character" w:styleId="Hyperlink">
    <w:name w:val="Hyperlink"/>
    <w:basedOn w:val="DefaultParagraphFont"/>
    <w:uiPriority w:val="99"/>
    <w:unhideWhenUsed/>
    <w:rsid w:val="00B27461"/>
    <w:rPr>
      <w:color w:val="0000FF" w:themeColor="hyperlink"/>
      <w:u w:val="single"/>
    </w:rPr>
  </w:style>
  <w:style w:type="paragraph" w:styleId="BalloonText">
    <w:name w:val="Balloon Text"/>
    <w:basedOn w:val="Normal"/>
    <w:link w:val="BalloonTextChar"/>
    <w:uiPriority w:val="99"/>
    <w:semiHidden/>
    <w:unhideWhenUsed/>
    <w:rsid w:val="004320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320A3"/>
    <w:rPr>
      <w:rFonts w:ascii="Lucida Grande" w:eastAsia="Times New Roman" w:hAnsi="Lucida Grande" w:cs="Lucida Grande"/>
      <w:sz w:val="18"/>
      <w:szCs w:val="18"/>
    </w:rPr>
  </w:style>
  <w:style w:type="character" w:styleId="CommentReference">
    <w:name w:val="annotation reference"/>
    <w:basedOn w:val="DefaultParagraphFont"/>
    <w:uiPriority w:val="99"/>
    <w:semiHidden/>
    <w:unhideWhenUsed/>
    <w:rsid w:val="00323F44"/>
    <w:rPr>
      <w:sz w:val="18"/>
      <w:szCs w:val="18"/>
    </w:rPr>
  </w:style>
  <w:style w:type="paragraph" w:styleId="CommentText">
    <w:name w:val="annotation text"/>
    <w:basedOn w:val="Normal"/>
    <w:link w:val="CommentTextChar"/>
    <w:uiPriority w:val="99"/>
    <w:semiHidden/>
    <w:unhideWhenUsed/>
    <w:rsid w:val="00323F44"/>
    <w:rPr>
      <w:szCs w:val="24"/>
    </w:rPr>
  </w:style>
  <w:style w:type="character" w:customStyle="1" w:styleId="CommentTextChar">
    <w:name w:val="Comment Text Char"/>
    <w:basedOn w:val="DefaultParagraphFont"/>
    <w:link w:val="CommentText"/>
    <w:uiPriority w:val="99"/>
    <w:semiHidden/>
    <w:rsid w:val="00323F44"/>
    <w:rPr>
      <w:rFonts w:ascii="New York" w:eastAsia="Times New Roman" w:hAnsi="New York" w:cs="Times New Roman"/>
    </w:rPr>
  </w:style>
  <w:style w:type="paragraph" w:styleId="CommentSubject">
    <w:name w:val="annotation subject"/>
    <w:basedOn w:val="CommentText"/>
    <w:next w:val="CommentText"/>
    <w:link w:val="CommentSubjectChar"/>
    <w:uiPriority w:val="99"/>
    <w:semiHidden/>
    <w:unhideWhenUsed/>
    <w:rsid w:val="00323F44"/>
    <w:rPr>
      <w:b/>
      <w:bCs/>
      <w:sz w:val="20"/>
      <w:szCs w:val="20"/>
    </w:rPr>
  </w:style>
  <w:style w:type="character" w:customStyle="1" w:styleId="CommentSubjectChar">
    <w:name w:val="Comment Subject Char"/>
    <w:basedOn w:val="CommentTextChar"/>
    <w:link w:val="CommentSubject"/>
    <w:uiPriority w:val="99"/>
    <w:semiHidden/>
    <w:rsid w:val="00323F44"/>
    <w:rPr>
      <w:rFonts w:ascii="New York" w:eastAsia="Times New Roman" w:hAnsi="New York"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ictionary.com" TargetMode="External"/><Relationship Id="rId12" Type="http://schemas.openxmlformats.org/officeDocument/2006/relationships/hyperlink" Target="https://www.georgiastandards.org/Frameworks/GSO%20Frameworks/KK%20Science%20Framework%20Matter.pdf" TargetMode="External"/><Relationship Id="rId13" Type="http://schemas.openxmlformats.org/officeDocument/2006/relationships/hyperlink" Target="http://www.scholastic.com/teachers/sites/default/files/posts/u24/images/mystery_bags_observation_lesson.pdf" TargetMode="External"/><Relationship Id="rId14" Type="http://schemas.openxmlformats.org/officeDocument/2006/relationships/hyperlink" Target="http://www.sesamestreet.org/cms_services/services?action=download&amp;uid=d77faecc-ce49-4f11-b4fa-c1632e85d64a"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jpeg"/><Relationship Id="rId8" Type="http://schemas.openxmlformats.org/officeDocument/2006/relationships/hyperlink" Target="http://www.corestandards.org/Math/Content/K/MD/A/1/" TargetMode="External"/><Relationship Id="rId9" Type="http://schemas.openxmlformats.org/officeDocument/2006/relationships/hyperlink" Target="http://www.corestandards.org/ELA-Literacy/RI/K/7/" TargetMode="External"/><Relationship Id="rId10" Type="http://schemas.openxmlformats.org/officeDocument/2006/relationships/hyperlink" Target="http://www.corestandards.org/Math/Content/K/MD/B/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998</Words>
  <Characters>5691</Characters>
  <Application>Microsoft Macintosh Word</Application>
  <DocSecurity>0</DocSecurity>
  <Lines>47</Lines>
  <Paragraphs>13</Paragraphs>
  <ScaleCrop>false</ScaleCrop>
  <Company>TTU</Company>
  <LinksUpToDate>false</LinksUpToDate>
  <CharactersWithSpaces>6676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Leslie Suters</cp:lastModifiedBy>
  <cp:revision>5</cp:revision>
  <cp:lastPrinted>2014-09-20T11:15:00Z</cp:lastPrinted>
  <dcterms:created xsi:type="dcterms:W3CDTF">2014-09-20T11:17:00Z</dcterms:created>
  <dcterms:modified xsi:type="dcterms:W3CDTF">2014-09-27T21:36:00Z</dcterms:modified>
</cp:coreProperties>
</file>